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5E" w:rsidRDefault="00B30C5E" w:rsidP="009B0119">
      <w:pPr>
        <w:contextualSpacing/>
        <w:jc w:val="both"/>
        <w:rPr>
          <w:sz w:val="28"/>
          <w:szCs w:val="28"/>
        </w:rPr>
      </w:pPr>
    </w:p>
    <w:p w:rsidR="00F33A76" w:rsidRPr="00B30C5E" w:rsidRDefault="00F33A76" w:rsidP="00B30C5E">
      <w:pPr>
        <w:pStyle w:val="34"/>
        <w:shd w:val="clear" w:color="auto" w:fill="auto"/>
        <w:spacing w:line="270" w:lineRule="exact"/>
        <w:jc w:val="center"/>
        <w:rPr>
          <w:b/>
        </w:rPr>
      </w:pPr>
    </w:p>
    <w:p w:rsidR="00B30C5E" w:rsidRPr="00B30C5E" w:rsidRDefault="00B30C5E" w:rsidP="00B30C5E">
      <w:pPr>
        <w:spacing w:line="270" w:lineRule="exact"/>
        <w:jc w:val="center"/>
        <w:rPr>
          <w:sz w:val="28"/>
          <w:szCs w:val="28"/>
        </w:rPr>
      </w:pPr>
      <w:proofErr w:type="gramStart"/>
      <w:r w:rsidRPr="00B30C5E">
        <w:rPr>
          <w:sz w:val="28"/>
          <w:szCs w:val="28"/>
        </w:rPr>
        <w:t>Управление  образования</w:t>
      </w:r>
      <w:proofErr w:type="gramEnd"/>
    </w:p>
    <w:p w:rsidR="00B30C5E" w:rsidRPr="00B30C5E" w:rsidRDefault="00B30C5E" w:rsidP="00B30C5E">
      <w:pPr>
        <w:jc w:val="center"/>
        <w:rPr>
          <w:sz w:val="28"/>
          <w:szCs w:val="28"/>
        </w:rPr>
      </w:pPr>
      <w:r w:rsidRPr="00B30C5E">
        <w:rPr>
          <w:sz w:val="28"/>
          <w:szCs w:val="28"/>
        </w:rPr>
        <w:t>администрации муниципального образования город-герой Новороссийск</w:t>
      </w:r>
    </w:p>
    <w:p w:rsidR="00B30C5E" w:rsidRDefault="00B30C5E" w:rsidP="00B30C5E">
      <w:pPr>
        <w:pStyle w:val="14"/>
        <w:shd w:val="clear" w:color="auto" w:fill="auto"/>
        <w:spacing w:before="0" w:line="240" w:lineRule="auto"/>
        <w:jc w:val="center"/>
      </w:pPr>
      <w:bookmarkStart w:id="0" w:name="bookmark1"/>
    </w:p>
    <w:p w:rsidR="00B30C5E" w:rsidRDefault="00B30C5E" w:rsidP="00B30C5E">
      <w:pPr>
        <w:pStyle w:val="14"/>
        <w:shd w:val="clear" w:color="auto" w:fill="auto"/>
        <w:spacing w:before="0" w:line="240" w:lineRule="auto"/>
        <w:jc w:val="center"/>
      </w:pPr>
    </w:p>
    <w:p w:rsidR="00B30C5E" w:rsidRDefault="00B30C5E" w:rsidP="00B30C5E">
      <w:pPr>
        <w:pStyle w:val="14"/>
        <w:shd w:val="clear" w:color="auto" w:fill="auto"/>
        <w:spacing w:before="0" w:line="240" w:lineRule="auto"/>
        <w:jc w:val="center"/>
      </w:pPr>
    </w:p>
    <w:p w:rsidR="00B30C5E" w:rsidRDefault="00B30C5E" w:rsidP="00B30C5E">
      <w:pPr>
        <w:pStyle w:val="14"/>
        <w:shd w:val="clear" w:color="auto" w:fill="auto"/>
        <w:spacing w:before="0" w:line="240" w:lineRule="auto"/>
        <w:jc w:val="center"/>
      </w:pPr>
    </w:p>
    <w:p w:rsidR="00B30C5E" w:rsidRDefault="00B30C5E" w:rsidP="00B30C5E">
      <w:pPr>
        <w:pStyle w:val="14"/>
        <w:shd w:val="clear" w:color="auto" w:fill="auto"/>
        <w:spacing w:before="0" w:line="240" w:lineRule="auto"/>
        <w:jc w:val="center"/>
      </w:pPr>
      <w:r>
        <w:t>План работы</w:t>
      </w:r>
      <w:bookmarkEnd w:id="0"/>
    </w:p>
    <w:p w:rsidR="00B30C5E" w:rsidRDefault="00B30C5E" w:rsidP="00B30C5E">
      <w:pPr>
        <w:pStyle w:val="14"/>
        <w:shd w:val="clear" w:color="auto" w:fill="auto"/>
        <w:spacing w:before="0" w:line="240" w:lineRule="auto"/>
        <w:jc w:val="center"/>
      </w:pPr>
      <w:bookmarkStart w:id="1" w:name="bookmark2"/>
      <w:r>
        <w:t>муниципальной инновационной площадки (МИП-2021, 2022, 2023)</w:t>
      </w:r>
      <w:bookmarkEnd w:id="1"/>
    </w:p>
    <w:p w:rsidR="00B30C5E" w:rsidRDefault="00B30C5E" w:rsidP="00B30C5E">
      <w:pPr>
        <w:pStyle w:val="14"/>
        <w:shd w:val="clear" w:color="auto" w:fill="auto"/>
        <w:spacing w:before="0" w:line="240" w:lineRule="auto"/>
        <w:jc w:val="center"/>
      </w:pPr>
      <w:bookmarkStart w:id="2" w:name="bookmark3"/>
      <w:r>
        <w:t>на 2024 год</w:t>
      </w:r>
      <w:bookmarkEnd w:id="2"/>
    </w:p>
    <w:p w:rsidR="00B30C5E" w:rsidRDefault="00B30C5E" w:rsidP="00B30C5E">
      <w:pPr>
        <w:pStyle w:val="14"/>
        <w:shd w:val="clear" w:color="auto" w:fill="auto"/>
        <w:spacing w:before="0" w:line="240" w:lineRule="auto"/>
        <w:jc w:val="center"/>
      </w:pPr>
    </w:p>
    <w:p w:rsidR="00B30C5E" w:rsidRDefault="00B30C5E" w:rsidP="00B30C5E">
      <w:pPr>
        <w:pStyle w:val="14"/>
        <w:shd w:val="clear" w:color="auto" w:fill="auto"/>
        <w:spacing w:before="0" w:line="240" w:lineRule="auto"/>
        <w:jc w:val="center"/>
      </w:pPr>
    </w:p>
    <w:p w:rsidR="00B30C5E" w:rsidRDefault="00D461E5" w:rsidP="00B30C5E">
      <w:pPr>
        <w:pStyle w:val="14"/>
        <w:shd w:val="clear" w:color="auto" w:fill="auto"/>
        <w:spacing w:before="0" w:line="240" w:lineRule="auto"/>
        <w:jc w:val="center"/>
      </w:pPr>
      <w:r>
        <w:t>Муниципальное бюджетное дошкольное образовательное учреждение детский сад общеразвивающего вида №75 «Ивушка» муниципального образования город Новороссийск</w:t>
      </w:r>
    </w:p>
    <w:p w:rsidR="00B30C5E" w:rsidRDefault="00B30C5E" w:rsidP="00B30C5E">
      <w:pPr>
        <w:pStyle w:val="40"/>
        <w:shd w:val="clear" w:color="auto" w:fill="auto"/>
        <w:spacing w:line="240" w:lineRule="auto"/>
        <w:jc w:val="center"/>
      </w:pPr>
      <w:r>
        <w:t>(полное наименование учреждения)</w:t>
      </w:r>
    </w:p>
    <w:p w:rsidR="00B30C5E" w:rsidRDefault="00B30C5E" w:rsidP="00B30C5E">
      <w:pPr>
        <w:pStyle w:val="14"/>
        <w:shd w:val="clear" w:color="auto" w:fill="auto"/>
        <w:tabs>
          <w:tab w:val="left" w:leader="underscore" w:pos="9197"/>
        </w:tabs>
        <w:spacing w:before="0" w:line="240" w:lineRule="auto"/>
      </w:pPr>
      <w:bookmarkStart w:id="3" w:name="bookmark4"/>
    </w:p>
    <w:p w:rsidR="00B30C5E" w:rsidRDefault="00B30C5E" w:rsidP="00B30C5E">
      <w:pPr>
        <w:pStyle w:val="14"/>
        <w:shd w:val="clear" w:color="auto" w:fill="auto"/>
        <w:tabs>
          <w:tab w:val="left" w:leader="underscore" w:pos="9197"/>
        </w:tabs>
        <w:spacing w:before="0" w:line="240" w:lineRule="auto"/>
      </w:pPr>
    </w:p>
    <w:p w:rsidR="00B30C5E" w:rsidRDefault="00B30C5E" w:rsidP="00B30C5E">
      <w:pPr>
        <w:pStyle w:val="14"/>
        <w:shd w:val="clear" w:color="auto" w:fill="auto"/>
        <w:tabs>
          <w:tab w:val="left" w:leader="underscore" w:pos="9197"/>
        </w:tabs>
        <w:spacing w:before="0" w:line="240" w:lineRule="auto"/>
      </w:pPr>
    </w:p>
    <w:p w:rsidR="00B30C5E" w:rsidRDefault="00B30C5E" w:rsidP="00B30C5E">
      <w:pPr>
        <w:pStyle w:val="14"/>
        <w:shd w:val="clear" w:color="auto" w:fill="auto"/>
        <w:tabs>
          <w:tab w:val="left" w:leader="underscore" w:pos="9197"/>
        </w:tabs>
        <w:spacing w:before="0" w:line="240" w:lineRule="auto"/>
      </w:pPr>
    </w:p>
    <w:p w:rsidR="00B30C5E" w:rsidRDefault="00B30C5E" w:rsidP="00B30C5E">
      <w:pPr>
        <w:pStyle w:val="14"/>
        <w:shd w:val="clear" w:color="auto" w:fill="auto"/>
        <w:tabs>
          <w:tab w:val="left" w:leader="underscore" w:pos="9197"/>
        </w:tabs>
        <w:spacing w:before="0" w:line="240" w:lineRule="auto"/>
      </w:pPr>
    </w:p>
    <w:p w:rsidR="00B30C5E" w:rsidRDefault="00B30C5E" w:rsidP="00B30C5E">
      <w:pPr>
        <w:pStyle w:val="14"/>
        <w:shd w:val="clear" w:color="auto" w:fill="auto"/>
        <w:tabs>
          <w:tab w:val="left" w:leader="underscore" w:pos="9197"/>
        </w:tabs>
        <w:spacing w:before="0" w:line="240" w:lineRule="auto"/>
        <w:jc w:val="center"/>
      </w:pPr>
      <w:r>
        <w:t>по теме:</w:t>
      </w:r>
      <w:bookmarkEnd w:id="3"/>
      <w:r w:rsidR="00D461E5">
        <w:t xml:space="preserve"> «Модель формирования предпосылок гражданской идентичности у детей дошкольного возраста через социальное партнёрство»</w:t>
      </w: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Default="00B30C5E" w:rsidP="00B30C5E">
      <w:pPr>
        <w:tabs>
          <w:tab w:val="left" w:leader="underscore" w:pos="5590"/>
        </w:tabs>
        <w:spacing w:line="270" w:lineRule="exact"/>
      </w:pPr>
    </w:p>
    <w:p w:rsidR="00B30C5E" w:rsidRPr="00B30C5E" w:rsidRDefault="00B30C5E" w:rsidP="00B30C5E">
      <w:pPr>
        <w:tabs>
          <w:tab w:val="left" w:leader="underscore" w:pos="5590"/>
        </w:tabs>
        <w:spacing w:line="270" w:lineRule="exact"/>
        <w:jc w:val="center"/>
        <w:rPr>
          <w:sz w:val="28"/>
          <w:szCs w:val="28"/>
        </w:rPr>
      </w:pPr>
      <w:r w:rsidRPr="00B30C5E">
        <w:rPr>
          <w:sz w:val="28"/>
          <w:szCs w:val="28"/>
        </w:rPr>
        <w:t>город-герой Новороссийск</w:t>
      </w:r>
    </w:p>
    <w:p w:rsidR="00B30C5E" w:rsidRDefault="00B30C5E" w:rsidP="00B30C5E">
      <w:pPr>
        <w:contextualSpacing/>
        <w:jc w:val="center"/>
        <w:rPr>
          <w:rStyle w:val="5135pt"/>
          <w:sz w:val="28"/>
          <w:szCs w:val="28"/>
        </w:rPr>
      </w:pPr>
      <w:r w:rsidRPr="00B30C5E">
        <w:rPr>
          <w:rStyle w:val="5135pt"/>
          <w:sz w:val="28"/>
          <w:szCs w:val="28"/>
        </w:rPr>
        <w:t>2024</w:t>
      </w:r>
    </w:p>
    <w:p w:rsidR="00B30C5E" w:rsidRDefault="00B30C5E">
      <w:pPr>
        <w:rPr>
          <w:rStyle w:val="5135pt"/>
          <w:sz w:val="28"/>
          <w:szCs w:val="28"/>
        </w:rPr>
      </w:pPr>
      <w:r>
        <w:rPr>
          <w:rStyle w:val="5135pt"/>
          <w:sz w:val="28"/>
          <w:szCs w:val="28"/>
        </w:rPr>
        <w:br w:type="page"/>
      </w:r>
    </w:p>
    <w:p w:rsidR="00B30C5E" w:rsidRDefault="00B30C5E" w:rsidP="00B30C5E">
      <w:pPr>
        <w:pStyle w:val="50"/>
        <w:shd w:val="clear" w:color="auto" w:fill="auto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090"/>
        <w:gridCol w:w="18"/>
        <w:gridCol w:w="1704"/>
        <w:gridCol w:w="2842"/>
      </w:tblGrid>
      <w:tr w:rsidR="00B30C5E" w:rsidRPr="00B30C5E" w:rsidTr="00EE5AC0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D461E5" w:rsidRDefault="00D461E5" w:rsidP="00EE5AC0">
            <w:r w:rsidRPr="00D461E5">
              <w:rPr>
                <w:shd w:val="clear" w:color="auto" w:fill="FFFFFF"/>
              </w:rPr>
              <w:t>Муниципальное бюджетное дошкольное образовательное учреждение детский сад общеразвивающего вида №75 «Ивушка»</w:t>
            </w:r>
            <w:r>
              <w:t xml:space="preserve"> </w:t>
            </w:r>
            <w:r w:rsidRPr="00D461E5">
              <w:rPr>
                <w:shd w:val="clear" w:color="auto" w:fill="FFFFFF"/>
              </w:rPr>
              <w:t>муниципального образования город Новороссийск</w:t>
            </w:r>
          </w:p>
        </w:tc>
      </w:tr>
      <w:tr w:rsidR="00B30C5E" w:rsidRPr="00B30C5E" w:rsidTr="00EE5AC0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D461E5" w:rsidP="00D461E5">
            <w:r>
              <w:t xml:space="preserve">МБДОУ №75 </w:t>
            </w:r>
          </w:p>
        </w:tc>
      </w:tr>
      <w:tr w:rsidR="00B30C5E" w:rsidRPr="00B30C5E" w:rsidTr="00EE5AC0">
        <w:trPr>
          <w:trHeight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E5" w:rsidRDefault="00D461E5" w:rsidP="00EE5AC0">
            <w:pPr>
              <w:rPr>
                <w:shd w:val="clear" w:color="auto" w:fill="FFFFFF"/>
              </w:rPr>
            </w:pPr>
            <w:r w:rsidRPr="00D461E5">
              <w:rPr>
                <w:shd w:val="clear" w:color="auto" w:fill="FFFFFF"/>
              </w:rPr>
              <w:t xml:space="preserve">353982, Российская Федерация, Краснодарский край, г.  Новороссийск, </w:t>
            </w:r>
          </w:p>
          <w:p w:rsidR="00B30C5E" w:rsidRDefault="00D461E5" w:rsidP="00EE5AC0">
            <w:pPr>
              <w:rPr>
                <w:shd w:val="clear" w:color="auto" w:fill="FFFFFF"/>
              </w:rPr>
            </w:pPr>
            <w:r w:rsidRPr="00D461E5">
              <w:rPr>
                <w:shd w:val="clear" w:color="auto" w:fill="FFFFFF"/>
              </w:rPr>
              <w:t xml:space="preserve">ст. </w:t>
            </w:r>
            <w:proofErr w:type="spellStart"/>
            <w:r w:rsidRPr="00D461E5">
              <w:rPr>
                <w:shd w:val="clear" w:color="auto" w:fill="FFFFFF"/>
              </w:rPr>
              <w:t>Натухаевская</w:t>
            </w:r>
            <w:proofErr w:type="spellEnd"/>
            <w:r>
              <w:t xml:space="preserve">, </w:t>
            </w:r>
            <w:r w:rsidRPr="00D461E5">
              <w:rPr>
                <w:shd w:val="clear" w:color="auto" w:fill="FFFFFF"/>
              </w:rPr>
              <w:t>ул. Красного Октября, 55</w:t>
            </w:r>
          </w:p>
          <w:p w:rsidR="00D461E5" w:rsidRPr="00D461E5" w:rsidRDefault="00D461E5" w:rsidP="00EE5AC0">
            <w:r>
              <w:rPr>
                <w:shd w:val="clear" w:color="auto" w:fill="FFFFFF"/>
              </w:rPr>
              <w:t xml:space="preserve">т. </w:t>
            </w:r>
            <w:r w:rsidRPr="00D461E5">
              <w:rPr>
                <w:shd w:val="clear" w:color="auto" w:fill="FFFFFF"/>
              </w:rPr>
              <w:t>8 (8617) 274 024</w:t>
            </w:r>
          </w:p>
        </w:tc>
      </w:tr>
      <w:tr w:rsidR="00B30C5E" w:rsidRPr="00B30C5E" w:rsidTr="00EE5AC0">
        <w:trPr>
          <w:trHeight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Телефон, факс, е</w:t>
            </w:r>
            <w:r w:rsidRPr="00B30C5E"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D461E5" w:rsidP="00EE5AC0">
            <w:pPr>
              <w:rPr>
                <w:shd w:val="clear" w:color="auto" w:fill="FFFFFF"/>
              </w:rPr>
            </w:pPr>
            <w:r>
              <w:t xml:space="preserve">т. </w:t>
            </w:r>
            <w:r w:rsidRPr="00D461E5">
              <w:rPr>
                <w:shd w:val="clear" w:color="auto" w:fill="FFFFFF"/>
              </w:rPr>
              <w:t>8 (8617) 274</w:t>
            </w:r>
            <w:r>
              <w:rPr>
                <w:shd w:val="clear" w:color="auto" w:fill="FFFFFF"/>
              </w:rPr>
              <w:t> </w:t>
            </w:r>
            <w:r w:rsidRPr="00D461E5">
              <w:rPr>
                <w:shd w:val="clear" w:color="auto" w:fill="FFFFFF"/>
              </w:rPr>
              <w:t>024</w:t>
            </w:r>
          </w:p>
          <w:p w:rsidR="00D461E5" w:rsidRPr="00D461E5" w:rsidRDefault="00D461E5" w:rsidP="00EE5AC0">
            <w:r w:rsidRPr="00D461E5">
              <w:rPr>
                <w:shd w:val="clear" w:color="auto" w:fill="FFFFFF"/>
              </w:rPr>
              <w:t>mbdoy-75@yandex.ru</w:t>
            </w:r>
          </w:p>
        </w:tc>
      </w:tr>
      <w:tr w:rsidR="00B30C5E" w:rsidRPr="00B30C5E" w:rsidTr="00EE5AC0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D461E5" w:rsidRDefault="00D461E5" w:rsidP="00EE5AC0">
            <w:proofErr w:type="spellStart"/>
            <w:r>
              <w:t>Козловцева</w:t>
            </w:r>
            <w:proofErr w:type="spellEnd"/>
            <w:r>
              <w:t xml:space="preserve"> Надежда Сергеевна</w:t>
            </w:r>
          </w:p>
        </w:tc>
      </w:tr>
      <w:tr w:rsidR="00B30C5E" w:rsidRPr="00B30C5E" w:rsidTr="00EE5AC0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D461E5" w:rsidP="00EE5AC0">
            <w:r>
              <w:t>-</w:t>
            </w:r>
          </w:p>
        </w:tc>
      </w:tr>
      <w:tr w:rsidR="00B30C5E" w:rsidRPr="00B30C5E" w:rsidTr="00EE5AC0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7.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82" w:rsidRDefault="00903682" w:rsidP="00EE5AC0">
            <w:proofErr w:type="spellStart"/>
            <w:r>
              <w:t>Козловцева</w:t>
            </w:r>
            <w:proofErr w:type="spellEnd"/>
            <w:r>
              <w:t xml:space="preserve"> Н.С- </w:t>
            </w:r>
            <w:proofErr w:type="spellStart"/>
            <w:r>
              <w:t>зав.МБДОУ</w:t>
            </w:r>
            <w:proofErr w:type="spellEnd"/>
            <w:r>
              <w:t xml:space="preserve"> детский сад № 75</w:t>
            </w:r>
          </w:p>
          <w:p w:rsidR="00B30C5E" w:rsidRDefault="00D461E5" w:rsidP="00EE5AC0">
            <w:r>
              <w:t>Николаева Мария Владимировна</w:t>
            </w:r>
            <w:r w:rsidR="00903682">
              <w:t xml:space="preserve">- </w:t>
            </w:r>
            <w:proofErr w:type="spellStart"/>
            <w:r w:rsidR="00903682">
              <w:t>ст.воспитатель</w:t>
            </w:r>
            <w:proofErr w:type="spellEnd"/>
            <w:r w:rsidR="00903682">
              <w:t xml:space="preserve"> МБДОУ детский сад № 75</w:t>
            </w:r>
          </w:p>
          <w:p w:rsidR="00D461E5" w:rsidRPr="00B30C5E" w:rsidRDefault="00903682" w:rsidP="00EE5AC0">
            <w:proofErr w:type="spellStart"/>
            <w:r>
              <w:t>Уханева</w:t>
            </w:r>
            <w:proofErr w:type="spellEnd"/>
            <w:r>
              <w:t xml:space="preserve"> О.В – воспитатель МБДОУ детский сад № 75 </w:t>
            </w:r>
          </w:p>
        </w:tc>
      </w:tr>
      <w:tr w:rsidR="00B30C5E" w:rsidRPr="00B30C5E" w:rsidTr="00EE5AC0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8.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D461E5" w:rsidP="00EE5AC0">
            <w:r>
              <w:t>«Модель формирования предпосылок гражданской идентичности у детей дошкольного возраста через социальное партнёрство»</w:t>
            </w:r>
          </w:p>
        </w:tc>
      </w:tr>
      <w:tr w:rsidR="00B30C5E" w:rsidRPr="00B30C5E" w:rsidTr="00EE5AC0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9.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732F48" w:rsidRDefault="00732F48" w:rsidP="00EE5AC0">
            <w:r w:rsidRPr="00732F48">
              <w:t>О</w:t>
            </w:r>
            <w:r w:rsidRPr="00732F48">
              <w:t xml:space="preserve">знакомление дошкольников с родной страной по средствам создания сообщества </w:t>
            </w:r>
            <w:proofErr w:type="spellStart"/>
            <w:r w:rsidRPr="00732F48">
              <w:t>ВКонтакте</w:t>
            </w:r>
            <w:proofErr w:type="spellEnd"/>
            <w:r w:rsidRPr="00732F48">
              <w:t xml:space="preserve"> «Мы – Россияне!» и организацией детской телестудии в ДО</w:t>
            </w:r>
            <w:r>
              <w:t>У.</w:t>
            </w:r>
          </w:p>
        </w:tc>
      </w:tr>
      <w:tr w:rsidR="00B30C5E" w:rsidRPr="00B30C5E" w:rsidTr="00EE5AC0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10.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48" w:rsidRPr="00732F48" w:rsidRDefault="00732F48" w:rsidP="00732F48">
            <w:pPr>
              <w:pStyle w:val="af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48">
              <w:rPr>
                <w:rFonts w:ascii="Times New Roman" w:hAnsi="Times New Roman" w:cs="Times New Roman"/>
                <w:sz w:val="24"/>
                <w:szCs w:val="24"/>
              </w:rPr>
              <w:t>Создание модели формирования предпосылок гражданской идентичности в ДОУ через социальное партнерство.</w:t>
            </w:r>
          </w:p>
          <w:p w:rsidR="00B30C5E" w:rsidRPr="00B30C5E" w:rsidRDefault="00B30C5E" w:rsidP="00EE5AC0"/>
        </w:tc>
      </w:tr>
      <w:tr w:rsidR="00B30C5E" w:rsidRPr="00B30C5E" w:rsidTr="00EE5AC0">
        <w:trPr>
          <w:trHeight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11.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Задачи деятельности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48" w:rsidRPr="00732F48" w:rsidRDefault="00732F48" w:rsidP="00732F4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8">
              <w:rPr>
                <w:rFonts w:ascii="Times New Roman" w:hAnsi="Times New Roman"/>
                <w:sz w:val="24"/>
                <w:szCs w:val="24"/>
              </w:rPr>
              <w:t xml:space="preserve">Изучить опыт внедрения моделей формирования гражданской идентичности в образовательных учреждениях края </w:t>
            </w:r>
          </w:p>
          <w:p w:rsidR="00732F48" w:rsidRPr="00732F48" w:rsidRDefault="00732F48" w:rsidP="00732F4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8">
              <w:rPr>
                <w:rFonts w:ascii="Times New Roman" w:hAnsi="Times New Roman"/>
                <w:sz w:val="24"/>
                <w:szCs w:val="24"/>
              </w:rPr>
              <w:t>Определить ресурсы ДОО (организационно-педагогические, материально-технические).</w:t>
            </w:r>
          </w:p>
          <w:p w:rsidR="00732F48" w:rsidRPr="00732F48" w:rsidRDefault="00732F48" w:rsidP="00732F4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8">
              <w:rPr>
                <w:rFonts w:ascii="Times New Roman" w:hAnsi="Times New Roman"/>
                <w:sz w:val="24"/>
                <w:szCs w:val="24"/>
              </w:rPr>
              <w:t>Разработать и апробировать модель формирования гражданской идентичности через социальное партнерство в практику ДОУ</w:t>
            </w:r>
          </w:p>
          <w:p w:rsidR="00732F48" w:rsidRPr="00732F48" w:rsidRDefault="00732F48" w:rsidP="00732F4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8">
              <w:rPr>
                <w:rFonts w:ascii="Times New Roman" w:hAnsi="Times New Roman"/>
                <w:sz w:val="24"/>
                <w:szCs w:val="24"/>
              </w:rPr>
              <w:t>Разработать методические рекомендации, цикл практических мероприятий по формирования гражданской идентичности у дошкольников.</w:t>
            </w:r>
          </w:p>
          <w:p w:rsidR="00732F48" w:rsidRPr="00732F48" w:rsidRDefault="00732F48" w:rsidP="00732F4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8">
              <w:rPr>
                <w:rFonts w:ascii="Times New Roman" w:hAnsi="Times New Roman"/>
                <w:sz w:val="24"/>
                <w:szCs w:val="24"/>
              </w:rPr>
              <w:t>Установить и актуализировать социальное партнерство с организациями и учреждениями края.</w:t>
            </w:r>
          </w:p>
          <w:p w:rsidR="00732F48" w:rsidRPr="00732F48" w:rsidRDefault="00732F48" w:rsidP="00732F48">
            <w:pPr>
              <w:pStyle w:val="af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гражданской идентичности </w:t>
            </w:r>
            <w:r w:rsidRPr="0073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B30C5E" w:rsidRPr="00B30C5E" w:rsidRDefault="00B30C5E" w:rsidP="00EE5AC0"/>
        </w:tc>
      </w:tr>
      <w:tr w:rsidR="00B30C5E" w:rsidRPr="00B30C5E" w:rsidTr="00EE5AC0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186" w:rsidRPr="00243186" w:rsidRDefault="00243186" w:rsidP="00243186">
            <w:pPr>
              <w:pStyle w:val="afb"/>
              <w:ind w:firstLine="1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уровень:</w:t>
            </w:r>
          </w:p>
          <w:p w:rsidR="00243186" w:rsidRPr="00243186" w:rsidRDefault="00243186" w:rsidP="00243186">
            <w:pPr>
              <w:pStyle w:val="afb"/>
              <w:numPr>
                <w:ilvl w:val="0"/>
                <w:numId w:val="5"/>
              </w:numPr>
              <w:ind w:left="114" w:firstLine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Федерации», в частности ст.20, устанавливающая право образовательных организаций на ведение экспериментальной и инновационной деятельности в сфере образования;</w:t>
            </w:r>
          </w:p>
          <w:p w:rsidR="00243186" w:rsidRPr="00243186" w:rsidRDefault="00243186" w:rsidP="00243186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14" w:right="-1"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186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образования. Приказ МО РФ от 17 октября 2013г. № 1155;</w:t>
            </w:r>
          </w:p>
          <w:p w:rsidR="00243186" w:rsidRPr="00243186" w:rsidRDefault="00243186" w:rsidP="00243186">
            <w:pPr>
              <w:pStyle w:val="afb"/>
              <w:numPr>
                <w:ilvl w:val="0"/>
                <w:numId w:val="5"/>
              </w:numPr>
              <w:ind w:left="114" w:firstLine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«Патриотическое воспитание граждан Российской Федерации» срок реализации 01.01.2021г. – 31.12.2024г.</w:t>
            </w:r>
          </w:p>
          <w:p w:rsidR="00243186" w:rsidRPr="00243186" w:rsidRDefault="00243186" w:rsidP="00243186">
            <w:pPr>
              <w:pStyle w:val="afb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186" w:rsidRPr="00243186" w:rsidRDefault="00243186" w:rsidP="00243186">
            <w:pPr>
              <w:pStyle w:val="afb"/>
              <w:numPr>
                <w:ilvl w:val="0"/>
                <w:numId w:val="6"/>
              </w:numPr>
              <w:ind w:left="114" w:firstLine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 октября 2013 года №1180.</w:t>
            </w:r>
          </w:p>
          <w:p w:rsidR="00243186" w:rsidRDefault="00243186" w:rsidP="00243186">
            <w:pPr>
              <w:pStyle w:val="afb"/>
              <w:ind w:left="2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уровень:</w:t>
            </w:r>
          </w:p>
          <w:p w:rsidR="00243186" w:rsidRPr="00243186" w:rsidRDefault="00243186" w:rsidP="00243186">
            <w:pPr>
              <w:pStyle w:val="afb"/>
              <w:numPr>
                <w:ilvl w:val="0"/>
                <w:numId w:val="6"/>
              </w:numPr>
              <w:ind w:left="114" w:firstLine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 w:rsidR="000E147B">
              <w:rPr>
                <w:rFonts w:ascii="Times New Roman" w:hAnsi="Times New Roman" w:cs="Times New Roman"/>
                <w:sz w:val="24"/>
                <w:szCs w:val="24"/>
              </w:rPr>
              <w:t>г. Новороссийск «О присвоении статуса муниципальной инновационной площадке МБДОУ 22, 55, 60, 75 города Новороссийска» №827 от 04.07.2023г.</w:t>
            </w:r>
          </w:p>
          <w:p w:rsidR="00243186" w:rsidRPr="00243186" w:rsidRDefault="00243186" w:rsidP="00243186">
            <w:pPr>
              <w:pStyle w:val="afb"/>
              <w:ind w:firstLine="1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ДОУ:</w:t>
            </w:r>
          </w:p>
          <w:p w:rsidR="00243186" w:rsidRPr="00243186" w:rsidRDefault="00243186" w:rsidP="00243186">
            <w:pPr>
              <w:pStyle w:val="afb"/>
              <w:numPr>
                <w:ilvl w:val="0"/>
                <w:numId w:val="6"/>
              </w:numPr>
              <w:ind w:left="114" w:firstLine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>Устав МБДОУ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>сад общеразвивающего вида № 75 «Ивушка» муниципального образования г. Новороссийск от 11.11.2021г. №997.</w:t>
            </w:r>
          </w:p>
          <w:p w:rsidR="00243186" w:rsidRPr="00243186" w:rsidRDefault="00243186" w:rsidP="00243186">
            <w:pPr>
              <w:pStyle w:val="afb"/>
              <w:numPr>
                <w:ilvl w:val="0"/>
                <w:numId w:val="6"/>
              </w:numPr>
              <w:ind w:left="114" w:firstLine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="000E147B">
              <w:rPr>
                <w:rFonts w:ascii="Times New Roman" w:hAnsi="Times New Roman" w:cs="Times New Roman"/>
                <w:sz w:val="24"/>
                <w:szCs w:val="24"/>
              </w:rPr>
              <w:t>БДОУ №75 № 76 - ОД от 07.07.2023</w:t>
            </w: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деятельности инновационной площадки в ДОУ»;</w:t>
            </w:r>
          </w:p>
          <w:p w:rsidR="00243186" w:rsidRPr="00243186" w:rsidRDefault="00243186" w:rsidP="00243186">
            <w:pPr>
              <w:pStyle w:val="afb"/>
              <w:numPr>
                <w:ilvl w:val="0"/>
                <w:numId w:val="6"/>
              </w:numPr>
              <w:ind w:left="114" w:firstLine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>«Положение об инновационной площадке в МБДОУ №75 «Ивушка»;</w:t>
            </w:r>
          </w:p>
          <w:p w:rsidR="00B30C5E" w:rsidRPr="00243186" w:rsidRDefault="00243186" w:rsidP="00EE5AC0">
            <w:pPr>
              <w:pStyle w:val="afb"/>
              <w:numPr>
                <w:ilvl w:val="0"/>
                <w:numId w:val="6"/>
              </w:numPr>
              <w:ind w:left="114" w:firstLine="1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186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 № 65-ОД от 03.05.2023г.</w:t>
            </w:r>
          </w:p>
        </w:tc>
      </w:tr>
      <w:tr w:rsidR="00B30C5E" w:rsidRPr="00B30C5E" w:rsidTr="00EE5AC0">
        <w:trPr>
          <w:trHeight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13.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 xml:space="preserve">Обоснование её значимости для решения задач государственной политики в сфере образования, развития системы образования </w:t>
            </w:r>
            <w:r>
              <w:rPr>
                <w:sz w:val="24"/>
                <w:szCs w:val="24"/>
              </w:rPr>
              <w:t xml:space="preserve">муниципального образования город-герой Новороссийск и </w:t>
            </w:r>
            <w:r w:rsidRPr="00B30C5E">
              <w:rPr>
                <w:sz w:val="24"/>
                <w:szCs w:val="24"/>
              </w:rPr>
              <w:t>Краснодарского края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9D0" w:rsidRPr="00FE29D0" w:rsidRDefault="00FE29D0" w:rsidP="00FE29D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E29D0">
              <w:rPr>
                <w:rFonts w:ascii="Times New Roman" w:hAnsi="Times New Roman" w:cs="Times New Roman"/>
                <w:sz w:val="24"/>
                <w:szCs w:val="24"/>
              </w:rPr>
              <w:t>Приоритетной задачей современной образовательной политики нашего государства является развитие инфраструктуры и организационно – экономических механизмов, обеспечивающих равную доступность услуг дошкольного, общего и дополнительного образования</w:t>
            </w:r>
            <w:r w:rsidR="00903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9D0">
              <w:rPr>
                <w:rFonts w:ascii="Times New Roman" w:hAnsi="Times New Roman" w:cs="Times New Roman"/>
                <w:sz w:val="24"/>
                <w:szCs w:val="24"/>
              </w:rPr>
              <w:t xml:space="preserve">  ФГОС ДО определяет: нравственно-патриотическое воспитание дошкольников возможно </w:t>
            </w:r>
            <w:r w:rsidRPr="00FE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с учётом создания условий, которые будут способствовать социализации ребёнка в позитивном ключе, морально-нравственному и познавательному развитию формирующегося гражданина. Постановлением главы администрации (губернатора) Краснодарского края от 14 октября 2013 года №1180 утверждена Государственная Программа Краснодарского края «Развитие образования». Одной из приоритетных целей Программы Краснодарского края «Развитие образования» является 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детей.  </w:t>
            </w:r>
          </w:p>
          <w:p w:rsidR="00B30C5E" w:rsidRPr="00B30C5E" w:rsidRDefault="00FE29D0" w:rsidP="00FE29D0">
            <w:pPr>
              <w:pStyle w:val="afb"/>
            </w:pPr>
            <w:r w:rsidRPr="00FE29D0">
              <w:rPr>
                <w:rFonts w:ascii="Times New Roman" w:hAnsi="Times New Roman" w:cs="Times New Roman"/>
                <w:sz w:val="24"/>
                <w:szCs w:val="24"/>
              </w:rPr>
              <w:t>В связи с этим, основными задачами в работе дошкольных организаций являются: обеспечение равного доступа к образованию для всех детей, повышение качества предоставляемых образовательных услуг по психолого-педагогическому сопровождению детей дошкольного возраста, модернизация образовательных программ, направленных на достижение современного качества</w:t>
            </w:r>
            <w:r w:rsidRPr="00730F0E">
              <w:t xml:space="preserve"> </w:t>
            </w:r>
            <w:r w:rsidRPr="00FE29D0">
              <w:rPr>
                <w:rFonts w:ascii="Times New Roman" w:hAnsi="Times New Roman" w:cs="Times New Roman"/>
              </w:rPr>
              <w:t>результатов социализации.</w:t>
            </w:r>
          </w:p>
        </w:tc>
      </w:tr>
      <w:tr w:rsidR="00B30C5E" w:rsidRPr="00B30C5E" w:rsidTr="00EE5AC0">
        <w:trPr>
          <w:trHeight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Новизна (</w:t>
            </w:r>
            <w:proofErr w:type="spellStart"/>
            <w:r w:rsidRPr="00B30C5E">
              <w:rPr>
                <w:sz w:val="24"/>
                <w:szCs w:val="24"/>
              </w:rPr>
              <w:t>инновационность</w:t>
            </w:r>
            <w:proofErr w:type="spellEnd"/>
            <w:r w:rsidRPr="00B30C5E">
              <w:rPr>
                <w:sz w:val="24"/>
                <w:szCs w:val="24"/>
              </w:rPr>
              <w:t>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926E38" w:rsidRDefault="00926E38" w:rsidP="00926E38">
            <w:pPr>
              <w:jc w:val="both"/>
            </w:pPr>
            <w:r w:rsidRPr="00926E38">
              <w:rPr>
                <w:shd w:val="clear" w:color="auto" w:fill="FFFFFF"/>
              </w:rPr>
              <w:t>Проблема формирования гражданской идентичности является сравнительно новой в науке. Было доказано, что идентичность является результатом процесса соотнесения личности с другими людьми: с их внутренним миром, c ценностями, c гражданской общностью и т.д.</w:t>
            </w:r>
            <w:r w:rsidRPr="005B543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26E38">
              <w:rPr>
                <w:shd w:val="clear" w:color="auto" w:fill="FFFFFF"/>
              </w:rPr>
              <w:t>Воспитание будущего гражданина должно начинаться в дошкольном возрасте, поэтому не случайно формирование гражданской идентичности у дошкольников является одной из приоритетных целей федеральных государственных образовательных стандартов общего образования (ФГОС). Согласно компонентам, входящим в структуру гражданской идентичности – когнитивному, ценностно-ориентировочному, эмоционально-оценочному, поведенческому – разработаны соответствующие методы и формы работы, которые постоянно пополняются новыми и совершенствуются.</w:t>
            </w:r>
          </w:p>
        </w:tc>
      </w:tr>
      <w:tr w:rsidR="00B30C5E" w:rsidRPr="00B30C5E" w:rsidTr="00EE5AC0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15.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771D9A" w:rsidP="00771D9A">
            <w:pPr>
              <w:ind w:right="-1" w:firstLine="709"/>
              <w:jc w:val="both"/>
            </w:pPr>
            <w:r>
              <w:t>Разработка</w:t>
            </w:r>
            <w:r w:rsidRPr="00771D9A">
              <w:t xml:space="preserve"> материалов методического обеспечения образовательного процесса по нравственно - патриотическому воспитанию детей дошкольного возраста на основе сетевого </w:t>
            </w:r>
            <w:r w:rsidRPr="00771D9A">
              <w:lastRenderedPageBreak/>
              <w:t>взаимодействия и традиций русского народа, в оформлении дидактического и демонстрационного материала, в создании и организации работы детской телестудии в ДОУ и детского телеканала «Мы – Россияне!»</w:t>
            </w:r>
          </w:p>
        </w:tc>
      </w:tr>
      <w:tr w:rsidR="00B30C5E" w:rsidRPr="00B30C5E" w:rsidTr="00EE5AC0">
        <w:trPr>
          <w:trHeight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B30C5E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Задачи деятельности на 202</w:t>
            </w:r>
            <w:r>
              <w:rPr>
                <w:sz w:val="24"/>
                <w:szCs w:val="24"/>
              </w:rPr>
              <w:t>4</w:t>
            </w:r>
            <w:r w:rsidRPr="00B30C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771D9A" w:rsidRDefault="00771D9A" w:rsidP="00771D9A">
            <w:pPr>
              <w:pStyle w:val="aa"/>
              <w:numPr>
                <w:ilvl w:val="0"/>
                <w:numId w:val="7"/>
              </w:numPr>
              <w:spacing w:line="240" w:lineRule="auto"/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771D9A">
              <w:rPr>
                <w:rFonts w:ascii="Times New Roman" w:hAnsi="Times New Roman"/>
                <w:sz w:val="24"/>
                <w:szCs w:val="24"/>
              </w:rPr>
              <w:t>Созда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 xml:space="preserve"> материально - технически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х условий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 xml:space="preserve"> для реализации инновационного проекта</w:t>
            </w:r>
          </w:p>
          <w:p w:rsidR="00771D9A" w:rsidRPr="00771D9A" w:rsidRDefault="00771D9A" w:rsidP="00771D9A">
            <w:pPr>
              <w:pStyle w:val="aa"/>
              <w:numPr>
                <w:ilvl w:val="0"/>
                <w:numId w:val="7"/>
              </w:numPr>
              <w:spacing w:line="240" w:lineRule="auto"/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771D9A">
              <w:rPr>
                <w:rFonts w:ascii="Times New Roman" w:hAnsi="Times New Roman"/>
                <w:sz w:val="24"/>
                <w:szCs w:val="24"/>
              </w:rPr>
              <w:t xml:space="preserve">Организация детской телестудии в ДОУ и запуск телеканала «Мы – Россияне!» через сообщество в </w:t>
            </w:r>
            <w:proofErr w:type="spellStart"/>
            <w:r w:rsidRPr="00771D9A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771D9A" w:rsidRPr="00771D9A" w:rsidRDefault="00771D9A" w:rsidP="00771D9A">
            <w:pPr>
              <w:pStyle w:val="aa"/>
              <w:numPr>
                <w:ilvl w:val="0"/>
                <w:numId w:val="7"/>
              </w:numPr>
              <w:spacing w:line="240" w:lineRule="auto"/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771D9A">
              <w:rPr>
                <w:rFonts w:ascii="Times New Roman" w:hAnsi="Times New Roman"/>
                <w:sz w:val="24"/>
                <w:szCs w:val="24"/>
              </w:rPr>
              <w:t>Организация работы по созданию методического комплекса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еминары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, к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руглый стол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, п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едагогические планерки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1D9A" w:rsidRPr="00771D9A" w:rsidRDefault="00771D9A" w:rsidP="00771D9A">
            <w:pPr>
              <w:pStyle w:val="aa"/>
              <w:numPr>
                <w:ilvl w:val="0"/>
                <w:numId w:val="7"/>
              </w:numPr>
              <w:spacing w:line="240" w:lineRule="auto"/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771D9A">
              <w:rPr>
                <w:rFonts w:ascii="Times New Roman" w:hAnsi="Times New Roman"/>
                <w:sz w:val="24"/>
                <w:szCs w:val="24"/>
              </w:rPr>
              <w:t xml:space="preserve">Мониторинговое сопровождение </w:t>
            </w:r>
            <w:proofErr w:type="spellStart"/>
            <w:r w:rsidRPr="00771D9A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71D9A">
              <w:rPr>
                <w:rFonts w:ascii="Times New Roman" w:hAnsi="Times New Roman"/>
                <w:sz w:val="24"/>
                <w:szCs w:val="24"/>
              </w:rPr>
              <w:t>- образовательного процесса ДОУ в системе работы по реализации по инновационной деятельности</w:t>
            </w:r>
            <w:r w:rsidRPr="00771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1D9A" w:rsidRPr="00B30C5E" w:rsidRDefault="00771D9A" w:rsidP="00771D9A">
            <w:pPr>
              <w:pStyle w:val="aa"/>
              <w:numPr>
                <w:ilvl w:val="0"/>
                <w:numId w:val="7"/>
              </w:numPr>
              <w:spacing w:line="240" w:lineRule="auto"/>
              <w:ind w:left="114" w:firstLine="141"/>
            </w:pPr>
            <w:r w:rsidRPr="00771D9A">
              <w:rPr>
                <w:rFonts w:ascii="Times New Roman" w:hAnsi="Times New Roman"/>
                <w:sz w:val="24"/>
                <w:szCs w:val="24"/>
              </w:rPr>
              <w:t>Размещение на сайте МБДОУ №75 информационные материалы из опыта работы по теме инновационного проекта.</w:t>
            </w:r>
          </w:p>
        </w:tc>
      </w:tr>
      <w:tr w:rsidR="00B30C5E" w:rsidRPr="00B30C5E" w:rsidTr="00EE5AC0">
        <w:trPr>
          <w:trHeight w:val="331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0C5E" w:rsidRPr="00B30C5E" w:rsidRDefault="00B30C5E" w:rsidP="00771D9A">
            <w:pPr>
              <w:pStyle w:val="34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C5E">
              <w:rPr>
                <w:b/>
                <w:sz w:val="28"/>
                <w:szCs w:val="28"/>
              </w:rPr>
              <w:t xml:space="preserve">План работы </w:t>
            </w:r>
            <w:r w:rsidR="00771D9A">
              <w:rPr>
                <w:b/>
                <w:sz w:val="28"/>
                <w:szCs w:val="28"/>
              </w:rPr>
              <w:t>муниципальной</w:t>
            </w:r>
            <w:r w:rsidRPr="00B30C5E">
              <w:rPr>
                <w:b/>
                <w:sz w:val="28"/>
                <w:szCs w:val="28"/>
              </w:rPr>
              <w:t xml:space="preserve"> инновационной площадки на 202</w:t>
            </w:r>
            <w:r w:rsidR="00647743">
              <w:rPr>
                <w:b/>
                <w:sz w:val="28"/>
                <w:szCs w:val="28"/>
              </w:rPr>
              <w:t>4</w:t>
            </w:r>
            <w:r w:rsidRPr="00B30C5E">
              <w:rPr>
                <w:b/>
                <w:sz w:val="28"/>
                <w:szCs w:val="28"/>
              </w:rPr>
              <w:t xml:space="preserve"> год</w:t>
            </w:r>
            <w:r w:rsidR="003B3224">
              <w:rPr>
                <w:rStyle w:val="afa"/>
                <w:b/>
                <w:sz w:val="28"/>
                <w:szCs w:val="28"/>
              </w:rPr>
              <w:footnoteReference w:id="1"/>
            </w:r>
          </w:p>
        </w:tc>
      </w:tr>
      <w:tr w:rsidR="00B30C5E" w:rsidRPr="00B30C5E" w:rsidTr="00903682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Сроки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B30C5E" w:rsidP="00EE5AC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0C5E">
              <w:rPr>
                <w:sz w:val="24"/>
                <w:szCs w:val="24"/>
              </w:rPr>
              <w:t>Ожидаемый результат</w:t>
            </w:r>
          </w:p>
        </w:tc>
      </w:tr>
      <w:tr w:rsidR="00B30C5E" w:rsidRPr="00647743" w:rsidTr="00EE5AC0">
        <w:trPr>
          <w:trHeight w:val="283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647743" w:rsidRDefault="00B30C5E" w:rsidP="00647743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7743">
              <w:rPr>
                <w:b/>
                <w:sz w:val="24"/>
                <w:szCs w:val="24"/>
              </w:rPr>
              <w:t>Диагностическая деятельность</w:t>
            </w:r>
            <w:r w:rsidR="003B3224" w:rsidRPr="00647743">
              <w:rPr>
                <w:rStyle w:val="afa"/>
                <w:b/>
                <w:sz w:val="24"/>
                <w:szCs w:val="24"/>
              </w:rPr>
              <w:footnoteReference w:id="2"/>
            </w:r>
          </w:p>
        </w:tc>
      </w:tr>
      <w:tr w:rsidR="00B30C5E" w:rsidRPr="00B30C5E" w:rsidTr="003753A8">
        <w:trPr>
          <w:trHeight w:val="21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903682" w:rsidP="00EE5AC0">
            <w:r>
              <w:t>1</w:t>
            </w:r>
          </w:p>
          <w:p w:rsidR="00903682" w:rsidRDefault="00903682" w:rsidP="00EE5AC0"/>
          <w:p w:rsidR="00903682" w:rsidRDefault="00903682" w:rsidP="00EE5AC0"/>
          <w:p w:rsidR="00903682" w:rsidRDefault="00903682" w:rsidP="00EE5AC0"/>
          <w:p w:rsidR="00903682" w:rsidRDefault="00903682" w:rsidP="00EE5AC0"/>
          <w:p w:rsidR="00903682" w:rsidRPr="00B30C5E" w:rsidRDefault="00903682" w:rsidP="00EE5AC0">
            <w: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903682" w:rsidP="00EE5AC0">
            <w:r>
              <w:t xml:space="preserve">Мониторинговое </w:t>
            </w:r>
            <w:r w:rsidRPr="007377F4">
              <w:t xml:space="preserve">сопровождение </w:t>
            </w:r>
            <w:proofErr w:type="spellStart"/>
            <w:r w:rsidRPr="007377F4">
              <w:t>воспитательно</w:t>
            </w:r>
            <w:proofErr w:type="spellEnd"/>
            <w:r w:rsidRPr="007377F4">
              <w:t>- образовательного процесса ДОУ в системе работы по реализации по инновационной</w:t>
            </w:r>
          </w:p>
          <w:p w:rsidR="003753A8" w:rsidRDefault="003753A8" w:rsidP="00EE5AC0"/>
          <w:p w:rsidR="003753A8" w:rsidRDefault="003753A8" w:rsidP="00EE5AC0">
            <w:r>
              <w:t>Организация</w:t>
            </w:r>
            <w:r w:rsidRPr="007377F4">
              <w:tab/>
              <w:t>контроля за проведением инновационной деятельности в ДОУ</w:t>
            </w:r>
          </w:p>
          <w:p w:rsidR="00903682" w:rsidRPr="00B30C5E" w:rsidRDefault="00903682" w:rsidP="00EE5AC0"/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903682" w:rsidP="00EE5AC0">
            <w:r>
              <w:t xml:space="preserve"> Сентябрь- август 2024 г</w:t>
            </w:r>
          </w:p>
          <w:p w:rsidR="003753A8" w:rsidRDefault="003753A8" w:rsidP="00EE5AC0"/>
          <w:p w:rsidR="003753A8" w:rsidRDefault="003753A8" w:rsidP="00EE5AC0"/>
          <w:p w:rsidR="003753A8" w:rsidRDefault="003753A8" w:rsidP="00EE5AC0"/>
          <w:p w:rsidR="003753A8" w:rsidRPr="00B30C5E" w:rsidRDefault="003753A8" w:rsidP="00EE5AC0">
            <w:r>
              <w:t>Август 2024 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A8" w:rsidRDefault="00903682" w:rsidP="00EE5AC0">
            <w:r w:rsidRPr="007377F4">
              <w:t>Диагностические карты, протоколы, аналитический отчёт</w:t>
            </w:r>
          </w:p>
          <w:p w:rsidR="003753A8" w:rsidRDefault="003753A8" w:rsidP="00EE5AC0"/>
          <w:p w:rsidR="003753A8" w:rsidRDefault="003753A8" w:rsidP="00EE5AC0"/>
          <w:p w:rsidR="003753A8" w:rsidRDefault="003753A8" w:rsidP="00EE5AC0"/>
          <w:p w:rsidR="00B30C5E" w:rsidRPr="00B30C5E" w:rsidRDefault="003753A8" w:rsidP="00EE5AC0">
            <w:r w:rsidRPr="007377F4">
              <w:t xml:space="preserve"> </w:t>
            </w:r>
            <w:r w:rsidRPr="007377F4">
              <w:t xml:space="preserve">Аналитическая справка  </w:t>
            </w:r>
          </w:p>
        </w:tc>
      </w:tr>
      <w:tr w:rsidR="00B30C5E" w:rsidRPr="00647743" w:rsidTr="00EE5AC0">
        <w:trPr>
          <w:trHeight w:val="283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647743" w:rsidRDefault="00B30C5E" w:rsidP="00647743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7743">
              <w:rPr>
                <w:b/>
                <w:sz w:val="24"/>
                <w:szCs w:val="24"/>
              </w:rPr>
              <w:t>Теоретическая деятельность</w:t>
            </w:r>
            <w:r w:rsidR="003B3224" w:rsidRPr="00647743">
              <w:rPr>
                <w:rStyle w:val="afa"/>
                <w:b/>
                <w:sz w:val="24"/>
                <w:szCs w:val="24"/>
              </w:rPr>
              <w:footnoteReference w:id="3"/>
            </w:r>
          </w:p>
        </w:tc>
      </w:tr>
      <w:tr w:rsidR="00B30C5E" w:rsidRPr="00B30C5E" w:rsidTr="00903682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840393" w:rsidP="00EE5AC0">
            <w:r>
              <w:t>1</w:t>
            </w:r>
          </w:p>
          <w:p w:rsidR="00840393" w:rsidRDefault="00840393" w:rsidP="00EE5AC0"/>
          <w:p w:rsidR="00840393" w:rsidRDefault="00840393" w:rsidP="00EE5AC0"/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Default="00FF402D" w:rsidP="00EE5AC0"/>
          <w:p w:rsidR="00840393" w:rsidRDefault="00840393" w:rsidP="00EE5AC0">
            <w:r>
              <w:t>2</w:t>
            </w:r>
          </w:p>
          <w:p w:rsidR="00840393" w:rsidRPr="00B30C5E" w:rsidRDefault="00840393" w:rsidP="00EE5AC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393" w:rsidRDefault="00840393" w:rsidP="00EE5AC0">
            <w:r>
              <w:t xml:space="preserve">Разработка алгоритма взаимодействия с социальными партнерами </w:t>
            </w:r>
            <w:proofErr w:type="gramStart"/>
            <w:r>
              <w:t>по  формированию</w:t>
            </w:r>
            <w:proofErr w:type="gramEnd"/>
            <w:r>
              <w:t xml:space="preserve"> предпосылок гражданской идентичности у детей дошкольного возраста </w:t>
            </w:r>
          </w:p>
          <w:p w:rsidR="00840393" w:rsidRDefault="00840393" w:rsidP="00EE5AC0"/>
          <w:p w:rsidR="00840393" w:rsidRDefault="00840393" w:rsidP="00EE5AC0"/>
          <w:p w:rsidR="00B30C5E" w:rsidRPr="00B30C5E" w:rsidRDefault="00840393" w:rsidP="00EE5AC0">
            <w:r>
              <w:t>Разработка технологических карт для детей по составлению репортажей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393" w:rsidRDefault="00840393" w:rsidP="00EE5AC0">
            <w:r>
              <w:t>Февраль 2024 г</w:t>
            </w:r>
          </w:p>
          <w:p w:rsidR="00840393" w:rsidRDefault="00840393" w:rsidP="00EE5AC0"/>
          <w:p w:rsidR="00840393" w:rsidRDefault="00840393" w:rsidP="00EE5AC0"/>
          <w:p w:rsidR="00840393" w:rsidRDefault="00840393" w:rsidP="00EE5AC0"/>
          <w:p w:rsidR="00840393" w:rsidRDefault="00840393" w:rsidP="00EE5AC0"/>
          <w:p w:rsidR="00840393" w:rsidRDefault="00840393" w:rsidP="00EE5AC0"/>
          <w:p w:rsidR="00840393" w:rsidRDefault="00840393" w:rsidP="00EE5AC0"/>
          <w:p w:rsidR="00B30C5E" w:rsidRPr="00B30C5E" w:rsidRDefault="00840393" w:rsidP="00EE5AC0">
            <w:r>
              <w:t>Январь- май 2024 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393" w:rsidRDefault="00840393" w:rsidP="00EE5AC0">
            <w:r>
              <w:t>Алгоритм</w:t>
            </w:r>
            <w:r>
              <w:t xml:space="preserve"> формирования предпосылок гражданской идентичности у детей дошкольного возраста через социальное партнёрство»</w:t>
            </w:r>
          </w:p>
          <w:p w:rsidR="00840393" w:rsidRDefault="00840393" w:rsidP="00EE5AC0"/>
          <w:p w:rsidR="00B30C5E" w:rsidRPr="00B30C5E" w:rsidRDefault="00840393" w:rsidP="00EE5AC0">
            <w:r>
              <w:t>Технологические карты для детей по составлено репортажей</w:t>
            </w:r>
          </w:p>
        </w:tc>
      </w:tr>
      <w:tr w:rsidR="00B30C5E" w:rsidRPr="00647743" w:rsidTr="00EE5AC0">
        <w:trPr>
          <w:trHeight w:val="288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647743" w:rsidRDefault="00B30C5E" w:rsidP="00647743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7743">
              <w:rPr>
                <w:b/>
                <w:sz w:val="24"/>
                <w:szCs w:val="24"/>
              </w:rPr>
              <w:t>Практическая деятельность</w:t>
            </w:r>
            <w:r w:rsidR="003B3224" w:rsidRPr="00647743">
              <w:rPr>
                <w:rStyle w:val="afa"/>
                <w:b/>
                <w:sz w:val="24"/>
                <w:szCs w:val="24"/>
              </w:rPr>
              <w:footnoteReference w:id="4"/>
            </w:r>
          </w:p>
        </w:tc>
      </w:tr>
      <w:tr w:rsidR="00B30C5E" w:rsidRPr="00B30C5E" w:rsidTr="00903682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3753A8" w:rsidP="00EE5AC0">
            <w:r>
              <w:t>1</w:t>
            </w:r>
          </w:p>
          <w:p w:rsidR="003753A8" w:rsidRDefault="003753A8" w:rsidP="00EE5AC0"/>
          <w:p w:rsidR="003753A8" w:rsidRDefault="003753A8" w:rsidP="00EE5AC0"/>
          <w:p w:rsidR="003753A8" w:rsidRDefault="003753A8" w:rsidP="00EE5AC0"/>
          <w:p w:rsidR="003753A8" w:rsidRPr="00B30C5E" w:rsidRDefault="003753A8" w:rsidP="00EE5AC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3753A8" w:rsidP="00EE5AC0">
            <w:r>
              <w:lastRenderedPageBreak/>
              <w:t xml:space="preserve">Организация детской телестудии в ДОУ и запуск телеканала «Мы – </w:t>
            </w:r>
            <w:r>
              <w:lastRenderedPageBreak/>
              <w:t xml:space="preserve">Россияне!» через сообщество в </w:t>
            </w:r>
            <w:proofErr w:type="spellStart"/>
            <w:r>
              <w:t>ВКонтакте</w:t>
            </w:r>
            <w:proofErr w:type="spellEnd"/>
          </w:p>
          <w:p w:rsidR="003753A8" w:rsidRPr="00B30C5E" w:rsidRDefault="003753A8" w:rsidP="00EE5AC0"/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3753A8" w:rsidP="00EE5AC0">
            <w:r>
              <w:lastRenderedPageBreak/>
              <w:t xml:space="preserve"> Январь – декабрь 2024 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B30C5E" w:rsidRDefault="003753A8" w:rsidP="00EE5AC0">
            <w:r>
              <w:t xml:space="preserve">Записи программ детского телевидения и трансляция </w:t>
            </w:r>
            <w:r>
              <w:lastRenderedPageBreak/>
              <w:t xml:space="preserve">их через сообщество </w:t>
            </w:r>
            <w:proofErr w:type="spellStart"/>
            <w:r>
              <w:t>ВКонтакте</w:t>
            </w:r>
            <w:proofErr w:type="spellEnd"/>
          </w:p>
        </w:tc>
        <w:bookmarkStart w:id="4" w:name="_GoBack"/>
        <w:bookmarkEnd w:id="4"/>
      </w:tr>
      <w:tr w:rsidR="00B30C5E" w:rsidRPr="00647743" w:rsidTr="00EE5AC0">
        <w:trPr>
          <w:trHeight w:val="288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647743" w:rsidRDefault="00B30C5E" w:rsidP="00647743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7743">
              <w:rPr>
                <w:b/>
                <w:sz w:val="24"/>
                <w:szCs w:val="24"/>
              </w:rPr>
              <w:t>Методическая деятельность</w:t>
            </w:r>
            <w:r w:rsidR="003B3224" w:rsidRPr="00647743">
              <w:rPr>
                <w:rStyle w:val="afa"/>
                <w:b/>
                <w:sz w:val="24"/>
                <w:szCs w:val="24"/>
              </w:rPr>
              <w:footnoteReference w:id="5"/>
            </w:r>
          </w:p>
        </w:tc>
      </w:tr>
      <w:tr w:rsidR="00B30C5E" w:rsidRPr="00B30C5E" w:rsidTr="00903682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3753A8" w:rsidP="00EE5AC0">
            <w:r>
              <w:t>1</w:t>
            </w:r>
          </w:p>
          <w:p w:rsidR="003753A8" w:rsidRDefault="003753A8" w:rsidP="00EE5AC0"/>
          <w:p w:rsidR="003753A8" w:rsidRDefault="003753A8" w:rsidP="00EE5AC0"/>
          <w:p w:rsidR="003753A8" w:rsidRDefault="003753A8" w:rsidP="00EE5AC0"/>
          <w:p w:rsidR="003753A8" w:rsidRDefault="003753A8" w:rsidP="00EE5AC0"/>
          <w:p w:rsidR="003753A8" w:rsidRDefault="003753A8" w:rsidP="00EE5AC0"/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Default="00FF402D" w:rsidP="00EE5AC0"/>
          <w:p w:rsidR="003753A8" w:rsidRDefault="003753A8" w:rsidP="00EE5AC0">
            <w:r>
              <w:t>2.</w:t>
            </w:r>
          </w:p>
          <w:p w:rsidR="00840393" w:rsidRDefault="00840393" w:rsidP="00EE5AC0"/>
          <w:p w:rsidR="00840393" w:rsidRPr="00B30C5E" w:rsidRDefault="00840393" w:rsidP="00EE5AC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3753A8" w:rsidP="00EE5AC0">
            <w:r w:rsidRPr="007377F4">
              <w:t xml:space="preserve">Организация работы по </w:t>
            </w:r>
            <w:r>
              <w:t xml:space="preserve">созданию </w:t>
            </w:r>
            <w:r w:rsidRPr="007377F4">
              <w:t xml:space="preserve">методического </w:t>
            </w:r>
            <w:r>
              <w:t>комплекса</w:t>
            </w:r>
          </w:p>
          <w:p w:rsidR="003753A8" w:rsidRDefault="003753A8" w:rsidP="00EE5AC0"/>
          <w:p w:rsidR="003753A8" w:rsidRDefault="003753A8" w:rsidP="00EE5AC0"/>
          <w:p w:rsidR="003753A8" w:rsidRDefault="003753A8" w:rsidP="00EE5AC0"/>
          <w:p w:rsidR="003753A8" w:rsidRDefault="003753A8" w:rsidP="00EE5AC0"/>
          <w:p w:rsidR="00FF402D" w:rsidRDefault="00FF402D" w:rsidP="00EE5AC0"/>
          <w:p w:rsidR="003753A8" w:rsidRDefault="003753A8" w:rsidP="00EE5AC0"/>
          <w:p w:rsidR="00FF402D" w:rsidRDefault="00FF402D" w:rsidP="00EE5AC0"/>
          <w:p w:rsidR="00FF402D" w:rsidRDefault="00FF402D" w:rsidP="00EE5AC0"/>
          <w:p w:rsidR="003753A8" w:rsidRPr="00B30C5E" w:rsidRDefault="00840393" w:rsidP="00EE5AC0">
            <w:r>
              <w:t>Разработка методических рекомендаций по организации работы: «Детской телестудии</w:t>
            </w:r>
            <w:proofErr w:type="gramStart"/>
            <w:r>
              <w:t>» ,</w:t>
            </w:r>
            <w:proofErr w:type="gramEnd"/>
            <w:r>
              <w:t xml:space="preserve"> «Взаимодействие с социальными партнерами в новом формате»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3753A8" w:rsidP="00EE5AC0">
            <w:r>
              <w:t xml:space="preserve"> Сентябрь- август 2024 г</w:t>
            </w:r>
          </w:p>
          <w:p w:rsidR="003753A8" w:rsidRDefault="003753A8" w:rsidP="00EE5AC0"/>
          <w:p w:rsidR="003753A8" w:rsidRDefault="003753A8" w:rsidP="00EE5AC0"/>
          <w:p w:rsidR="003753A8" w:rsidRDefault="003753A8" w:rsidP="00EE5AC0">
            <w:r>
              <w:t xml:space="preserve"> </w:t>
            </w:r>
          </w:p>
          <w:p w:rsidR="003753A8" w:rsidRDefault="003753A8" w:rsidP="00EE5AC0"/>
          <w:p w:rsidR="00FF402D" w:rsidRDefault="00FF402D" w:rsidP="00EE5AC0"/>
          <w:p w:rsidR="003753A8" w:rsidRDefault="003753A8" w:rsidP="00EE5AC0"/>
          <w:p w:rsidR="00FF402D" w:rsidRDefault="00FF402D" w:rsidP="00EE5AC0"/>
          <w:p w:rsidR="00FF402D" w:rsidRDefault="00FF402D" w:rsidP="00EE5AC0"/>
          <w:p w:rsidR="00840393" w:rsidRDefault="00840393" w:rsidP="00EE5AC0">
            <w:r>
              <w:t xml:space="preserve">  Апрель 2024 г</w:t>
            </w:r>
          </w:p>
          <w:p w:rsidR="00840393" w:rsidRDefault="00840393" w:rsidP="00EE5AC0"/>
          <w:p w:rsidR="00840393" w:rsidRDefault="00840393" w:rsidP="00EE5AC0"/>
          <w:p w:rsidR="00840393" w:rsidRDefault="00840393" w:rsidP="00EE5AC0">
            <w:r>
              <w:t>Июнь 2024 г</w:t>
            </w:r>
          </w:p>
          <w:p w:rsidR="003753A8" w:rsidRPr="00B30C5E" w:rsidRDefault="003753A8" w:rsidP="00EE5AC0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2D" w:rsidRDefault="00FF402D" w:rsidP="00EE5AC0">
            <w:r>
              <w:t>Проекты: «Детская журналистика», «Детская телестудия», «Игра Что? Где? Когда?»</w:t>
            </w:r>
          </w:p>
          <w:p w:rsidR="003753A8" w:rsidRDefault="003753A8" w:rsidP="00EE5AC0">
            <w:r w:rsidRPr="007377F4">
              <w:t xml:space="preserve"> конспекты </w:t>
            </w:r>
            <w:r>
              <w:t xml:space="preserve">образовательной </w:t>
            </w:r>
            <w:r w:rsidRPr="007377F4">
              <w:t xml:space="preserve">деятельности, дидактические и наглядные пособия и т.п. </w:t>
            </w:r>
          </w:p>
          <w:p w:rsidR="00B30C5E" w:rsidRDefault="00B30C5E" w:rsidP="00EE5AC0"/>
          <w:p w:rsidR="00840393" w:rsidRDefault="00840393" w:rsidP="00EE5AC0">
            <w:r>
              <w:t xml:space="preserve">Методические рекомендации по организации работы: </w:t>
            </w:r>
          </w:p>
          <w:p w:rsidR="00840393" w:rsidRDefault="00840393" w:rsidP="00EE5AC0">
            <w:r>
              <w:t>«Детской телестудии»,</w:t>
            </w:r>
          </w:p>
          <w:p w:rsidR="00840393" w:rsidRPr="00B30C5E" w:rsidRDefault="00840393" w:rsidP="00EE5AC0">
            <w:r>
              <w:t>«Взаимодействие с социальными партнерами в новом формате»</w:t>
            </w:r>
          </w:p>
        </w:tc>
      </w:tr>
      <w:tr w:rsidR="00B30C5E" w:rsidRPr="00647743" w:rsidTr="00EE5AC0">
        <w:trPr>
          <w:trHeight w:val="288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Pr="00647743" w:rsidRDefault="00B30C5E" w:rsidP="00647743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7743">
              <w:rPr>
                <w:b/>
                <w:sz w:val="24"/>
                <w:szCs w:val="24"/>
              </w:rPr>
              <w:t>Трансляционная деятельность</w:t>
            </w:r>
            <w:r w:rsidR="003B3224" w:rsidRPr="00647743">
              <w:rPr>
                <w:rStyle w:val="afa"/>
                <w:b/>
                <w:sz w:val="24"/>
                <w:szCs w:val="24"/>
              </w:rPr>
              <w:footnoteReference w:id="6"/>
            </w:r>
          </w:p>
        </w:tc>
      </w:tr>
      <w:tr w:rsidR="00B30C5E" w:rsidRPr="00B30C5E" w:rsidTr="00903682"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FF402D" w:rsidP="00EE5AC0">
            <w:r>
              <w:t>1</w:t>
            </w:r>
          </w:p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Default="00FF402D" w:rsidP="00EE5AC0">
            <w:r>
              <w:t>2.</w:t>
            </w:r>
          </w:p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Pr="00B30C5E" w:rsidRDefault="00FF402D" w:rsidP="00EE5AC0">
            <w: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FF402D" w:rsidP="00FF402D">
            <w:r>
              <w:t>Проведение городского семинара для педагогов по теме проекта</w:t>
            </w:r>
          </w:p>
          <w:p w:rsidR="00FF402D" w:rsidRDefault="00FF402D" w:rsidP="00FF402D"/>
          <w:p w:rsidR="00FF402D" w:rsidRDefault="00FF402D" w:rsidP="00FF402D"/>
          <w:p w:rsidR="00FF402D" w:rsidRDefault="00FF402D" w:rsidP="00FF402D"/>
          <w:p w:rsidR="00FF402D" w:rsidRDefault="00FF402D" w:rsidP="00FF402D"/>
          <w:p w:rsidR="00FF402D" w:rsidRDefault="00FF402D" w:rsidP="00FF402D">
            <w:r>
              <w:t xml:space="preserve">Трансляция опыта работы через </w:t>
            </w:r>
            <w:proofErr w:type="spellStart"/>
            <w:r>
              <w:t>соц.сети</w:t>
            </w:r>
            <w:proofErr w:type="spellEnd"/>
          </w:p>
          <w:p w:rsidR="00FF402D" w:rsidRDefault="00FF402D" w:rsidP="00FF402D"/>
          <w:p w:rsidR="00F879B6" w:rsidRDefault="00F879B6" w:rsidP="00FF402D"/>
          <w:p w:rsidR="00F879B6" w:rsidRDefault="00F879B6" w:rsidP="00FF402D"/>
          <w:p w:rsidR="00F879B6" w:rsidRDefault="00F879B6" w:rsidP="00FF402D">
            <w:r>
              <w:t>Участие в городском проекте «Инициатива самых маленьких»</w:t>
            </w:r>
          </w:p>
          <w:p w:rsidR="00FF402D" w:rsidRDefault="00FF402D" w:rsidP="00FF402D"/>
          <w:p w:rsidR="00FF402D" w:rsidRDefault="00FF402D" w:rsidP="00FF402D"/>
          <w:p w:rsidR="00FF402D" w:rsidRPr="00B30C5E" w:rsidRDefault="00FF402D" w:rsidP="00FF402D"/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FF402D" w:rsidP="00EE5AC0">
            <w:r>
              <w:t>Март 2024 г</w:t>
            </w:r>
          </w:p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Default="00FF402D" w:rsidP="00EE5AC0"/>
          <w:p w:rsidR="00FF402D" w:rsidRDefault="00FF402D" w:rsidP="00EE5AC0">
            <w:r>
              <w:t xml:space="preserve"> Январь-декабрь 2024 г.</w:t>
            </w:r>
          </w:p>
          <w:p w:rsidR="00F879B6" w:rsidRDefault="00F879B6" w:rsidP="00EE5AC0"/>
          <w:p w:rsidR="00F879B6" w:rsidRDefault="00F879B6" w:rsidP="00EE5AC0"/>
          <w:p w:rsidR="00F879B6" w:rsidRDefault="00F879B6" w:rsidP="00EE5AC0"/>
          <w:p w:rsidR="00F879B6" w:rsidRPr="00B30C5E" w:rsidRDefault="00F879B6" w:rsidP="00EE5AC0">
            <w:r>
              <w:t>Март –апрель 2024 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5E" w:rsidRDefault="00FF402D" w:rsidP="00EE5AC0">
            <w:r>
              <w:t>Семинар «Формирование гражданской идентичности</w:t>
            </w:r>
          </w:p>
          <w:p w:rsidR="00FF402D" w:rsidRDefault="00FF402D" w:rsidP="00EE5AC0">
            <w:r>
              <w:t>у детей дошкольного возраста через социальное партнерство»</w:t>
            </w:r>
          </w:p>
          <w:p w:rsidR="00FF402D" w:rsidRDefault="00FF402D" w:rsidP="00EE5AC0"/>
          <w:p w:rsidR="00FF402D" w:rsidRDefault="00FF402D" w:rsidP="00EE5AC0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</w:p>
          <w:p w:rsidR="00FF402D" w:rsidRDefault="00FF402D" w:rsidP="00EE5AC0">
            <w:r>
              <w:t>«Мы –Россияне!»</w:t>
            </w:r>
          </w:p>
          <w:p w:rsidR="00FF402D" w:rsidRDefault="00FF402D" w:rsidP="00FF402D">
            <w:r>
              <w:t>Сайт МБДОУ детский сад №75</w:t>
            </w:r>
          </w:p>
          <w:p w:rsidR="00F879B6" w:rsidRDefault="00F879B6" w:rsidP="00FF402D"/>
          <w:p w:rsidR="00F879B6" w:rsidRPr="00B30C5E" w:rsidRDefault="00F879B6" w:rsidP="00FF402D">
            <w:r>
              <w:t xml:space="preserve">Дополнительное бюджетирование на реализацию проекта </w:t>
            </w:r>
          </w:p>
        </w:tc>
      </w:tr>
    </w:tbl>
    <w:p w:rsidR="00B30C5E" w:rsidRPr="00B30C5E" w:rsidRDefault="00B30C5E" w:rsidP="003B3224">
      <w:pPr>
        <w:pStyle w:val="af6"/>
        <w:shd w:val="clear" w:color="auto" w:fill="auto"/>
        <w:rPr>
          <w:sz w:val="28"/>
          <w:szCs w:val="28"/>
        </w:rPr>
      </w:pPr>
    </w:p>
    <w:sectPr w:rsidR="00B30C5E" w:rsidRPr="00B30C5E" w:rsidSect="003B322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90" w:rsidRDefault="00480490" w:rsidP="005B20D1">
      <w:r>
        <w:separator/>
      </w:r>
    </w:p>
  </w:endnote>
  <w:endnote w:type="continuationSeparator" w:id="0">
    <w:p w:rsidR="00480490" w:rsidRDefault="00480490" w:rsidP="005B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90" w:rsidRDefault="00480490" w:rsidP="005B20D1">
      <w:r>
        <w:separator/>
      </w:r>
    </w:p>
  </w:footnote>
  <w:footnote w:type="continuationSeparator" w:id="0">
    <w:p w:rsidR="00480490" w:rsidRDefault="00480490" w:rsidP="005B20D1">
      <w:r>
        <w:continuationSeparator/>
      </w:r>
    </w:p>
  </w:footnote>
  <w:footnote w:id="1">
    <w:p w:rsidR="003B3224" w:rsidRPr="00890051" w:rsidRDefault="003B3224">
      <w:pPr>
        <w:pStyle w:val="af8"/>
      </w:pPr>
      <w:r w:rsidRPr="00890051">
        <w:rPr>
          <w:rStyle w:val="afa"/>
        </w:rPr>
        <w:footnoteRef/>
      </w:r>
      <w:r w:rsidRPr="00890051">
        <w:t xml:space="preserve"> </w:t>
      </w:r>
      <w:r w:rsidRPr="00890051">
        <w:rPr>
          <w:rStyle w:val="af7"/>
          <w:sz w:val="20"/>
          <w:szCs w:val="20"/>
        </w:rPr>
        <w:t>-</w:t>
      </w:r>
      <w:r w:rsidRPr="00890051">
        <w:t xml:space="preserve"> название подразделов плана достаточно условны.</w:t>
      </w:r>
    </w:p>
  </w:footnote>
  <w:footnote w:id="2">
    <w:p w:rsidR="003B3224" w:rsidRPr="00890051" w:rsidRDefault="003B3224">
      <w:pPr>
        <w:pStyle w:val="af8"/>
      </w:pPr>
      <w:r w:rsidRPr="00890051">
        <w:rPr>
          <w:rStyle w:val="af7"/>
          <w:sz w:val="20"/>
          <w:szCs w:val="20"/>
        </w:rPr>
        <w:t xml:space="preserve">Диагностическая </w:t>
      </w:r>
      <w:proofErr w:type="gramStart"/>
      <w:r w:rsidRPr="00890051">
        <w:rPr>
          <w:rStyle w:val="af7"/>
          <w:sz w:val="20"/>
          <w:szCs w:val="20"/>
        </w:rPr>
        <w:t>деятельность</w:t>
      </w:r>
      <w:r w:rsidRPr="00890051">
        <w:rPr>
          <w:rStyle w:val="afa"/>
        </w:rPr>
        <w:t xml:space="preserve"> </w:t>
      </w:r>
      <w:r w:rsidRPr="00890051">
        <w:rPr>
          <w:rStyle w:val="afa"/>
        </w:rPr>
        <w:footnoteRef/>
      </w:r>
      <w:r w:rsidRPr="00890051">
        <w:t xml:space="preserve"> </w:t>
      </w:r>
      <w:r w:rsidRPr="00890051">
        <w:rPr>
          <w:rStyle w:val="af7"/>
          <w:sz w:val="20"/>
          <w:szCs w:val="20"/>
        </w:rPr>
        <w:t xml:space="preserve"> -</w:t>
      </w:r>
      <w:proofErr w:type="gramEnd"/>
      <w:r w:rsidRPr="00890051">
        <w:t xml:space="preserve"> психолого-педагогические исследования, мониторинг, анализ образовательной среды, условий и т.п.</w:t>
      </w:r>
    </w:p>
  </w:footnote>
  <w:footnote w:id="3">
    <w:p w:rsidR="003B3224" w:rsidRPr="00890051" w:rsidRDefault="003B3224">
      <w:pPr>
        <w:pStyle w:val="af8"/>
      </w:pPr>
      <w:r w:rsidRPr="00890051">
        <w:rPr>
          <w:rStyle w:val="af7"/>
          <w:sz w:val="20"/>
          <w:szCs w:val="20"/>
        </w:rPr>
        <w:t xml:space="preserve">Теоретическая </w:t>
      </w:r>
      <w:proofErr w:type="gramStart"/>
      <w:r w:rsidRPr="00890051">
        <w:rPr>
          <w:rStyle w:val="af7"/>
          <w:sz w:val="20"/>
          <w:szCs w:val="20"/>
        </w:rPr>
        <w:t>деятельность</w:t>
      </w:r>
      <w:r w:rsidRPr="00890051">
        <w:rPr>
          <w:rStyle w:val="afa"/>
        </w:rPr>
        <w:t xml:space="preserve"> </w:t>
      </w:r>
      <w:r w:rsidRPr="00890051">
        <w:rPr>
          <w:rStyle w:val="afa"/>
        </w:rPr>
        <w:footnoteRef/>
      </w:r>
      <w:r w:rsidRPr="00890051">
        <w:t xml:space="preserve"> </w:t>
      </w:r>
      <w:r w:rsidRPr="00890051">
        <w:rPr>
          <w:rStyle w:val="af7"/>
          <w:sz w:val="20"/>
          <w:szCs w:val="20"/>
        </w:rPr>
        <w:t xml:space="preserve"> -</w:t>
      </w:r>
      <w:proofErr w:type="gramEnd"/>
      <w:r w:rsidRPr="00890051">
        <w:t xml:space="preserve"> разработка моделей, систем, алгоритмов и т.п.</w:t>
      </w:r>
    </w:p>
  </w:footnote>
  <w:footnote w:id="4">
    <w:p w:rsidR="003B3224" w:rsidRPr="00890051" w:rsidRDefault="003B3224">
      <w:pPr>
        <w:pStyle w:val="af8"/>
      </w:pPr>
      <w:r w:rsidRPr="00890051">
        <w:rPr>
          <w:rStyle w:val="af7"/>
          <w:sz w:val="20"/>
          <w:szCs w:val="20"/>
        </w:rPr>
        <w:t xml:space="preserve">Практическая </w:t>
      </w:r>
      <w:proofErr w:type="gramStart"/>
      <w:r w:rsidRPr="00890051">
        <w:rPr>
          <w:rStyle w:val="af7"/>
          <w:sz w:val="20"/>
          <w:szCs w:val="20"/>
        </w:rPr>
        <w:t>деятельность</w:t>
      </w:r>
      <w:r w:rsidRPr="00890051">
        <w:rPr>
          <w:rStyle w:val="afa"/>
        </w:rPr>
        <w:t xml:space="preserve"> </w:t>
      </w:r>
      <w:r w:rsidRPr="00890051">
        <w:rPr>
          <w:rStyle w:val="afa"/>
        </w:rPr>
        <w:footnoteRef/>
      </w:r>
      <w:r w:rsidRPr="00890051">
        <w:t xml:space="preserve"> </w:t>
      </w:r>
      <w:r w:rsidRPr="00890051">
        <w:rPr>
          <w:rStyle w:val="af7"/>
          <w:sz w:val="20"/>
          <w:szCs w:val="20"/>
        </w:rPr>
        <w:t xml:space="preserve"> -</w:t>
      </w:r>
      <w:proofErr w:type="gramEnd"/>
      <w:r w:rsidRPr="00890051">
        <w:t xml:space="preserve"> проведение мероприятий в рамках реализации проекта (программы).</w:t>
      </w:r>
    </w:p>
  </w:footnote>
  <w:footnote w:id="5">
    <w:p w:rsidR="003B3224" w:rsidRPr="00890051" w:rsidRDefault="003B3224">
      <w:pPr>
        <w:pStyle w:val="af8"/>
      </w:pPr>
      <w:r w:rsidRPr="00890051">
        <w:rPr>
          <w:rStyle w:val="af7"/>
          <w:sz w:val="20"/>
          <w:szCs w:val="20"/>
        </w:rPr>
        <w:t xml:space="preserve">Методическая </w:t>
      </w:r>
      <w:proofErr w:type="gramStart"/>
      <w:r w:rsidRPr="00890051">
        <w:rPr>
          <w:rStyle w:val="af7"/>
          <w:sz w:val="20"/>
          <w:szCs w:val="20"/>
        </w:rPr>
        <w:t>деятельность</w:t>
      </w:r>
      <w:r w:rsidRPr="00890051">
        <w:rPr>
          <w:rStyle w:val="afa"/>
        </w:rPr>
        <w:t xml:space="preserve"> </w:t>
      </w:r>
      <w:r w:rsidRPr="00890051">
        <w:rPr>
          <w:rStyle w:val="afa"/>
        </w:rPr>
        <w:footnoteRef/>
      </w:r>
      <w:r w:rsidRPr="00890051">
        <w:t xml:space="preserve"> </w:t>
      </w:r>
      <w:r w:rsidRPr="00890051">
        <w:rPr>
          <w:rStyle w:val="af7"/>
          <w:sz w:val="20"/>
          <w:szCs w:val="20"/>
        </w:rPr>
        <w:t xml:space="preserve"> -</w:t>
      </w:r>
      <w:proofErr w:type="gramEnd"/>
      <w:r w:rsidRPr="00890051">
        <w:t xml:space="preserve"> разработка методических материалов, проведение семинаров, мастер- классов и т.п. для </w:t>
      </w:r>
      <w:proofErr w:type="spellStart"/>
      <w:r w:rsidRPr="00890051">
        <w:t>педколлектива</w:t>
      </w:r>
      <w:proofErr w:type="spellEnd"/>
      <w:r w:rsidRPr="00890051">
        <w:t>.</w:t>
      </w:r>
    </w:p>
  </w:footnote>
  <w:footnote w:id="6">
    <w:p w:rsidR="003B3224" w:rsidRPr="00890051" w:rsidRDefault="003B3224">
      <w:pPr>
        <w:pStyle w:val="af8"/>
      </w:pPr>
      <w:r w:rsidRPr="00890051">
        <w:rPr>
          <w:rStyle w:val="af7"/>
          <w:sz w:val="20"/>
          <w:szCs w:val="20"/>
        </w:rPr>
        <w:t xml:space="preserve">Трансляционная </w:t>
      </w:r>
      <w:proofErr w:type="gramStart"/>
      <w:r w:rsidRPr="00890051">
        <w:rPr>
          <w:rStyle w:val="af7"/>
          <w:sz w:val="20"/>
          <w:szCs w:val="20"/>
        </w:rPr>
        <w:t>деятельность</w:t>
      </w:r>
      <w:r w:rsidRPr="00890051">
        <w:rPr>
          <w:rStyle w:val="afa"/>
        </w:rPr>
        <w:t xml:space="preserve"> </w:t>
      </w:r>
      <w:r w:rsidRPr="00890051">
        <w:rPr>
          <w:rStyle w:val="afa"/>
        </w:rPr>
        <w:footnoteRef/>
      </w:r>
      <w:r w:rsidRPr="00890051">
        <w:t xml:space="preserve"> </w:t>
      </w:r>
      <w:r w:rsidRPr="00890051">
        <w:rPr>
          <w:rStyle w:val="af7"/>
          <w:sz w:val="20"/>
          <w:szCs w:val="20"/>
        </w:rPr>
        <w:t xml:space="preserve"> -</w:t>
      </w:r>
      <w:proofErr w:type="gramEnd"/>
      <w:r w:rsidRPr="00890051">
        <w:t xml:space="preserve">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4D0"/>
    <w:multiLevelType w:val="hybridMultilevel"/>
    <w:tmpl w:val="AE1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B06"/>
    <w:multiLevelType w:val="multilevel"/>
    <w:tmpl w:val="8CB8DF3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  <w:b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2D660D8"/>
    <w:multiLevelType w:val="hybridMultilevel"/>
    <w:tmpl w:val="0BDC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0C28"/>
    <w:multiLevelType w:val="hybridMultilevel"/>
    <w:tmpl w:val="AE1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1E2D"/>
    <w:multiLevelType w:val="hybridMultilevel"/>
    <w:tmpl w:val="52FAB678"/>
    <w:lvl w:ilvl="0" w:tplc="9D543E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325B"/>
    <w:multiLevelType w:val="hybridMultilevel"/>
    <w:tmpl w:val="00E4716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566F243B"/>
    <w:multiLevelType w:val="hybridMultilevel"/>
    <w:tmpl w:val="764A7E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736F34"/>
    <w:multiLevelType w:val="multilevel"/>
    <w:tmpl w:val="EF985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0A22FC"/>
    <w:multiLevelType w:val="hybridMultilevel"/>
    <w:tmpl w:val="AE1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D1799"/>
    <w:multiLevelType w:val="hybridMultilevel"/>
    <w:tmpl w:val="DFA6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2"/>
    <w:rsid w:val="000105CE"/>
    <w:rsid w:val="00025CC6"/>
    <w:rsid w:val="000370BF"/>
    <w:rsid w:val="00041F02"/>
    <w:rsid w:val="000444E9"/>
    <w:rsid w:val="00045E3C"/>
    <w:rsid w:val="00047642"/>
    <w:rsid w:val="000548E6"/>
    <w:rsid w:val="000568FF"/>
    <w:rsid w:val="000631BC"/>
    <w:rsid w:val="00065A24"/>
    <w:rsid w:val="000670D9"/>
    <w:rsid w:val="00070634"/>
    <w:rsid w:val="00074749"/>
    <w:rsid w:val="00081878"/>
    <w:rsid w:val="00082DC0"/>
    <w:rsid w:val="00083FBB"/>
    <w:rsid w:val="0008618C"/>
    <w:rsid w:val="000868F8"/>
    <w:rsid w:val="0009181C"/>
    <w:rsid w:val="00096926"/>
    <w:rsid w:val="000A22CF"/>
    <w:rsid w:val="000A445A"/>
    <w:rsid w:val="000B046D"/>
    <w:rsid w:val="000B234D"/>
    <w:rsid w:val="000B6225"/>
    <w:rsid w:val="000B66FC"/>
    <w:rsid w:val="000C2D0A"/>
    <w:rsid w:val="000C31BF"/>
    <w:rsid w:val="000C4D3B"/>
    <w:rsid w:val="000C6BB8"/>
    <w:rsid w:val="000D1B3C"/>
    <w:rsid w:val="000D3B32"/>
    <w:rsid w:val="000D7B42"/>
    <w:rsid w:val="000E147B"/>
    <w:rsid w:val="000E6DDD"/>
    <w:rsid w:val="000F3B89"/>
    <w:rsid w:val="001052A7"/>
    <w:rsid w:val="0011175E"/>
    <w:rsid w:val="00114CCB"/>
    <w:rsid w:val="001230D0"/>
    <w:rsid w:val="00131C6D"/>
    <w:rsid w:val="001363D9"/>
    <w:rsid w:val="00136DFA"/>
    <w:rsid w:val="00141DC9"/>
    <w:rsid w:val="00152549"/>
    <w:rsid w:val="0015417A"/>
    <w:rsid w:val="00155C6D"/>
    <w:rsid w:val="0015661E"/>
    <w:rsid w:val="00162D8B"/>
    <w:rsid w:val="001774A4"/>
    <w:rsid w:val="0018411A"/>
    <w:rsid w:val="00185A75"/>
    <w:rsid w:val="00190CB5"/>
    <w:rsid w:val="00193A34"/>
    <w:rsid w:val="001A35FE"/>
    <w:rsid w:val="001B04F5"/>
    <w:rsid w:val="001B5FBF"/>
    <w:rsid w:val="001C3A0D"/>
    <w:rsid w:val="001C5678"/>
    <w:rsid w:val="001D065B"/>
    <w:rsid w:val="001D38BF"/>
    <w:rsid w:val="001D4BB1"/>
    <w:rsid w:val="001D65FE"/>
    <w:rsid w:val="001E083E"/>
    <w:rsid w:val="001E47E6"/>
    <w:rsid w:val="001F5467"/>
    <w:rsid w:val="00200B04"/>
    <w:rsid w:val="00207722"/>
    <w:rsid w:val="00212D1B"/>
    <w:rsid w:val="0022005B"/>
    <w:rsid w:val="00221B1E"/>
    <w:rsid w:val="00222C4D"/>
    <w:rsid w:val="00223A81"/>
    <w:rsid w:val="00227EF9"/>
    <w:rsid w:val="002320DB"/>
    <w:rsid w:val="00234C71"/>
    <w:rsid w:val="00241D0D"/>
    <w:rsid w:val="00243186"/>
    <w:rsid w:val="00243FDA"/>
    <w:rsid w:val="00244A40"/>
    <w:rsid w:val="002535FA"/>
    <w:rsid w:val="00261C29"/>
    <w:rsid w:val="00265E5A"/>
    <w:rsid w:val="00266670"/>
    <w:rsid w:val="002668E7"/>
    <w:rsid w:val="002710F3"/>
    <w:rsid w:val="0027182F"/>
    <w:rsid w:val="0027388D"/>
    <w:rsid w:val="00273D34"/>
    <w:rsid w:val="00275D86"/>
    <w:rsid w:val="00280263"/>
    <w:rsid w:val="00281919"/>
    <w:rsid w:val="00282A70"/>
    <w:rsid w:val="002842F4"/>
    <w:rsid w:val="00285244"/>
    <w:rsid w:val="002905B2"/>
    <w:rsid w:val="00290C29"/>
    <w:rsid w:val="00290CA4"/>
    <w:rsid w:val="00291B1D"/>
    <w:rsid w:val="0029685D"/>
    <w:rsid w:val="002A3700"/>
    <w:rsid w:val="002B170B"/>
    <w:rsid w:val="002C0C59"/>
    <w:rsid w:val="002C2A24"/>
    <w:rsid w:val="002D2583"/>
    <w:rsid w:val="002E3E41"/>
    <w:rsid w:val="002F2BDB"/>
    <w:rsid w:val="002F33E5"/>
    <w:rsid w:val="002F3EF8"/>
    <w:rsid w:val="003021FD"/>
    <w:rsid w:val="00307BCC"/>
    <w:rsid w:val="003132B9"/>
    <w:rsid w:val="00313B5D"/>
    <w:rsid w:val="00315F9E"/>
    <w:rsid w:val="00322FDA"/>
    <w:rsid w:val="003302C7"/>
    <w:rsid w:val="0033791F"/>
    <w:rsid w:val="00342C31"/>
    <w:rsid w:val="00344E6A"/>
    <w:rsid w:val="00347B22"/>
    <w:rsid w:val="00351B3A"/>
    <w:rsid w:val="00353DFD"/>
    <w:rsid w:val="0036173C"/>
    <w:rsid w:val="00362D0E"/>
    <w:rsid w:val="00363607"/>
    <w:rsid w:val="00364128"/>
    <w:rsid w:val="00364AAF"/>
    <w:rsid w:val="00367401"/>
    <w:rsid w:val="003720CA"/>
    <w:rsid w:val="00374716"/>
    <w:rsid w:val="003753A8"/>
    <w:rsid w:val="0038269D"/>
    <w:rsid w:val="00391919"/>
    <w:rsid w:val="0039573D"/>
    <w:rsid w:val="00397535"/>
    <w:rsid w:val="003A2DDA"/>
    <w:rsid w:val="003A5382"/>
    <w:rsid w:val="003B3224"/>
    <w:rsid w:val="003C35BF"/>
    <w:rsid w:val="003C5FCC"/>
    <w:rsid w:val="003C6405"/>
    <w:rsid w:val="003E22B9"/>
    <w:rsid w:val="003E28C6"/>
    <w:rsid w:val="003F54AE"/>
    <w:rsid w:val="003F643F"/>
    <w:rsid w:val="003F697B"/>
    <w:rsid w:val="00401390"/>
    <w:rsid w:val="00401864"/>
    <w:rsid w:val="00401A48"/>
    <w:rsid w:val="00406603"/>
    <w:rsid w:val="00406EA7"/>
    <w:rsid w:val="00412D35"/>
    <w:rsid w:val="004202A4"/>
    <w:rsid w:val="00420C3C"/>
    <w:rsid w:val="0042100F"/>
    <w:rsid w:val="00426803"/>
    <w:rsid w:val="00427EC6"/>
    <w:rsid w:val="00430320"/>
    <w:rsid w:val="0043274C"/>
    <w:rsid w:val="00437DA7"/>
    <w:rsid w:val="00443889"/>
    <w:rsid w:val="00444F36"/>
    <w:rsid w:val="00450B8C"/>
    <w:rsid w:val="00451941"/>
    <w:rsid w:val="00452AA1"/>
    <w:rsid w:val="00465224"/>
    <w:rsid w:val="00473D28"/>
    <w:rsid w:val="00476851"/>
    <w:rsid w:val="00480490"/>
    <w:rsid w:val="004858E0"/>
    <w:rsid w:val="00486410"/>
    <w:rsid w:val="00491D0F"/>
    <w:rsid w:val="004938FE"/>
    <w:rsid w:val="00496F6F"/>
    <w:rsid w:val="004A234A"/>
    <w:rsid w:val="004B005B"/>
    <w:rsid w:val="004B4863"/>
    <w:rsid w:val="004B627D"/>
    <w:rsid w:val="004D3A62"/>
    <w:rsid w:val="004E3C75"/>
    <w:rsid w:val="004F5D82"/>
    <w:rsid w:val="004F73D1"/>
    <w:rsid w:val="0050158F"/>
    <w:rsid w:val="00501A4F"/>
    <w:rsid w:val="005060E6"/>
    <w:rsid w:val="00510B8D"/>
    <w:rsid w:val="0051154C"/>
    <w:rsid w:val="00514602"/>
    <w:rsid w:val="00514B82"/>
    <w:rsid w:val="0051673B"/>
    <w:rsid w:val="00516CD3"/>
    <w:rsid w:val="00517B63"/>
    <w:rsid w:val="00520293"/>
    <w:rsid w:val="00520686"/>
    <w:rsid w:val="0052447D"/>
    <w:rsid w:val="005248FD"/>
    <w:rsid w:val="00524B1C"/>
    <w:rsid w:val="005264C9"/>
    <w:rsid w:val="00526AAA"/>
    <w:rsid w:val="00530328"/>
    <w:rsid w:val="00532A95"/>
    <w:rsid w:val="00533994"/>
    <w:rsid w:val="005362A8"/>
    <w:rsid w:val="00544679"/>
    <w:rsid w:val="005452C8"/>
    <w:rsid w:val="0055159B"/>
    <w:rsid w:val="00554904"/>
    <w:rsid w:val="00555079"/>
    <w:rsid w:val="005555ED"/>
    <w:rsid w:val="005604D6"/>
    <w:rsid w:val="00561EF3"/>
    <w:rsid w:val="00573C17"/>
    <w:rsid w:val="0057426D"/>
    <w:rsid w:val="00575D84"/>
    <w:rsid w:val="00581D54"/>
    <w:rsid w:val="00582150"/>
    <w:rsid w:val="00583E67"/>
    <w:rsid w:val="005858C3"/>
    <w:rsid w:val="005864C4"/>
    <w:rsid w:val="0059303C"/>
    <w:rsid w:val="0059364B"/>
    <w:rsid w:val="00594E47"/>
    <w:rsid w:val="005A3500"/>
    <w:rsid w:val="005A61E9"/>
    <w:rsid w:val="005A7AF1"/>
    <w:rsid w:val="005B20D1"/>
    <w:rsid w:val="005B3066"/>
    <w:rsid w:val="005B32E9"/>
    <w:rsid w:val="005B3B26"/>
    <w:rsid w:val="005B46C9"/>
    <w:rsid w:val="005B715F"/>
    <w:rsid w:val="005C29D3"/>
    <w:rsid w:val="005C34EB"/>
    <w:rsid w:val="005C6AD2"/>
    <w:rsid w:val="005C6D1B"/>
    <w:rsid w:val="005D3E4F"/>
    <w:rsid w:val="005D41C4"/>
    <w:rsid w:val="005E277C"/>
    <w:rsid w:val="005E6718"/>
    <w:rsid w:val="005E7FC1"/>
    <w:rsid w:val="005F0AEB"/>
    <w:rsid w:val="005F4C57"/>
    <w:rsid w:val="0060704C"/>
    <w:rsid w:val="006105AC"/>
    <w:rsid w:val="0061336C"/>
    <w:rsid w:val="0061350E"/>
    <w:rsid w:val="00621DF3"/>
    <w:rsid w:val="00643B9F"/>
    <w:rsid w:val="0064579C"/>
    <w:rsid w:val="00646D77"/>
    <w:rsid w:val="00647029"/>
    <w:rsid w:val="00647743"/>
    <w:rsid w:val="00652A39"/>
    <w:rsid w:val="006563A9"/>
    <w:rsid w:val="00656725"/>
    <w:rsid w:val="006604D2"/>
    <w:rsid w:val="00662B6E"/>
    <w:rsid w:val="0066402A"/>
    <w:rsid w:val="00666A93"/>
    <w:rsid w:val="00683695"/>
    <w:rsid w:val="0068719B"/>
    <w:rsid w:val="00694E82"/>
    <w:rsid w:val="006A61BD"/>
    <w:rsid w:val="006A6CBB"/>
    <w:rsid w:val="006B1468"/>
    <w:rsid w:val="006B3D2B"/>
    <w:rsid w:val="006C75FF"/>
    <w:rsid w:val="006D7FDC"/>
    <w:rsid w:val="006E1215"/>
    <w:rsid w:val="006E1CD5"/>
    <w:rsid w:val="006E5A81"/>
    <w:rsid w:val="006F0F01"/>
    <w:rsid w:val="006F5C3F"/>
    <w:rsid w:val="007075E7"/>
    <w:rsid w:val="00714495"/>
    <w:rsid w:val="007148C6"/>
    <w:rsid w:val="00717D33"/>
    <w:rsid w:val="00720F98"/>
    <w:rsid w:val="00727483"/>
    <w:rsid w:val="00731E6B"/>
    <w:rsid w:val="00732CEB"/>
    <w:rsid w:val="00732F48"/>
    <w:rsid w:val="00743A1D"/>
    <w:rsid w:val="00752370"/>
    <w:rsid w:val="0076001B"/>
    <w:rsid w:val="00762D94"/>
    <w:rsid w:val="0076343B"/>
    <w:rsid w:val="00771D9A"/>
    <w:rsid w:val="00773ACC"/>
    <w:rsid w:val="007761DD"/>
    <w:rsid w:val="007834A2"/>
    <w:rsid w:val="00787436"/>
    <w:rsid w:val="007929A1"/>
    <w:rsid w:val="00792BFD"/>
    <w:rsid w:val="007A058D"/>
    <w:rsid w:val="007A71E6"/>
    <w:rsid w:val="007B3BDA"/>
    <w:rsid w:val="007B6460"/>
    <w:rsid w:val="007C1CAE"/>
    <w:rsid w:val="007C3E7A"/>
    <w:rsid w:val="007C4414"/>
    <w:rsid w:val="007C7F3F"/>
    <w:rsid w:val="007D18E5"/>
    <w:rsid w:val="007D1E7D"/>
    <w:rsid w:val="007D4107"/>
    <w:rsid w:val="007E0191"/>
    <w:rsid w:val="007E6ECB"/>
    <w:rsid w:val="007E76AC"/>
    <w:rsid w:val="007F691E"/>
    <w:rsid w:val="007F6B3A"/>
    <w:rsid w:val="007F70F1"/>
    <w:rsid w:val="00805A41"/>
    <w:rsid w:val="0080680E"/>
    <w:rsid w:val="00811B94"/>
    <w:rsid w:val="00817627"/>
    <w:rsid w:val="00824A1A"/>
    <w:rsid w:val="00824D56"/>
    <w:rsid w:val="00825125"/>
    <w:rsid w:val="00834D79"/>
    <w:rsid w:val="00840393"/>
    <w:rsid w:val="008412B9"/>
    <w:rsid w:val="008452B3"/>
    <w:rsid w:val="00845A28"/>
    <w:rsid w:val="00873BB6"/>
    <w:rsid w:val="008813C8"/>
    <w:rsid w:val="00881CCC"/>
    <w:rsid w:val="008830C9"/>
    <w:rsid w:val="00883B05"/>
    <w:rsid w:val="00884D34"/>
    <w:rsid w:val="00890051"/>
    <w:rsid w:val="00892CEC"/>
    <w:rsid w:val="008A4B65"/>
    <w:rsid w:val="008A6A4A"/>
    <w:rsid w:val="008B0E61"/>
    <w:rsid w:val="008B57D0"/>
    <w:rsid w:val="008C69B1"/>
    <w:rsid w:val="008C7B08"/>
    <w:rsid w:val="008D19C3"/>
    <w:rsid w:val="008D27EF"/>
    <w:rsid w:val="008D3463"/>
    <w:rsid w:val="00903682"/>
    <w:rsid w:val="0090579B"/>
    <w:rsid w:val="00911CE3"/>
    <w:rsid w:val="00912AB0"/>
    <w:rsid w:val="009164C0"/>
    <w:rsid w:val="00920309"/>
    <w:rsid w:val="00926E38"/>
    <w:rsid w:val="0093351E"/>
    <w:rsid w:val="00934791"/>
    <w:rsid w:val="00935044"/>
    <w:rsid w:val="009437C5"/>
    <w:rsid w:val="00943E4D"/>
    <w:rsid w:val="00944FA6"/>
    <w:rsid w:val="00951D8F"/>
    <w:rsid w:val="00960385"/>
    <w:rsid w:val="009613C8"/>
    <w:rsid w:val="00962C84"/>
    <w:rsid w:val="00984A57"/>
    <w:rsid w:val="009A19B2"/>
    <w:rsid w:val="009A2FD0"/>
    <w:rsid w:val="009A31EA"/>
    <w:rsid w:val="009A6188"/>
    <w:rsid w:val="009B0119"/>
    <w:rsid w:val="009B35FA"/>
    <w:rsid w:val="009B47C8"/>
    <w:rsid w:val="009B5823"/>
    <w:rsid w:val="009B6A69"/>
    <w:rsid w:val="009C16EB"/>
    <w:rsid w:val="009C285A"/>
    <w:rsid w:val="009C5B9E"/>
    <w:rsid w:val="009C6838"/>
    <w:rsid w:val="009C7408"/>
    <w:rsid w:val="009E1210"/>
    <w:rsid w:val="009E436E"/>
    <w:rsid w:val="009E4FBF"/>
    <w:rsid w:val="009F1E1E"/>
    <w:rsid w:val="009F6BE8"/>
    <w:rsid w:val="009F6FC6"/>
    <w:rsid w:val="009F7E1A"/>
    <w:rsid w:val="00A028F4"/>
    <w:rsid w:val="00A15134"/>
    <w:rsid w:val="00A251F2"/>
    <w:rsid w:val="00A25D22"/>
    <w:rsid w:val="00A262B3"/>
    <w:rsid w:val="00A278F3"/>
    <w:rsid w:val="00A36F61"/>
    <w:rsid w:val="00A46459"/>
    <w:rsid w:val="00A46C91"/>
    <w:rsid w:val="00A52CD7"/>
    <w:rsid w:val="00A544E8"/>
    <w:rsid w:val="00A5650A"/>
    <w:rsid w:val="00A64839"/>
    <w:rsid w:val="00A82FBB"/>
    <w:rsid w:val="00A834F5"/>
    <w:rsid w:val="00A85947"/>
    <w:rsid w:val="00AB202A"/>
    <w:rsid w:val="00AB2A8C"/>
    <w:rsid w:val="00AB5087"/>
    <w:rsid w:val="00AC048D"/>
    <w:rsid w:val="00AC1CC7"/>
    <w:rsid w:val="00AC36E1"/>
    <w:rsid w:val="00AD220B"/>
    <w:rsid w:val="00AD583D"/>
    <w:rsid w:val="00AD7039"/>
    <w:rsid w:val="00AE4363"/>
    <w:rsid w:val="00AF1A3F"/>
    <w:rsid w:val="00AF3C97"/>
    <w:rsid w:val="00AF5AF0"/>
    <w:rsid w:val="00AF6FBC"/>
    <w:rsid w:val="00B0151E"/>
    <w:rsid w:val="00B06C58"/>
    <w:rsid w:val="00B10ECC"/>
    <w:rsid w:val="00B11848"/>
    <w:rsid w:val="00B16279"/>
    <w:rsid w:val="00B22D79"/>
    <w:rsid w:val="00B23194"/>
    <w:rsid w:val="00B24302"/>
    <w:rsid w:val="00B30C5E"/>
    <w:rsid w:val="00B371D8"/>
    <w:rsid w:val="00B37CFF"/>
    <w:rsid w:val="00B41994"/>
    <w:rsid w:val="00B45EAB"/>
    <w:rsid w:val="00B505E3"/>
    <w:rsid w:val="00B524D4"/>
    <w:rsid w:val="00B533B6"/>
    <w:rsid w:val="00B53F0E"/>
    <w:rsid w:val="00B61C12"/>
    <w:rsid w:val="00B63C7F"/>
    <w:rsid w:val="00B80633"/>
    <w:rsid w:val="00B8171C"/>
    <w:rsid w:val="00B848D6"/>
    <w:rsid w:val="00BA43D7"/>
    <w:rsid w:val="00BA53D4"/>
    <w:rsid w:val="00BB6948"/>
    <w:rsid w:val="00BC18B6"/>
    <w:rsid w:val="00BC53D4"/>
    <w:rsid w:val="00BE3211"/>
    <w:rsid w:val="00BE60CE"/>
    <w:rsid w:val="00BF3B9D"/>
    <w:rsid w:val="00BF5EB7"/>
    <w:rsid w:val="00BF6CA0"/>
    <w:rsid w:val="00C00E6A"/>
    <w:rsid w:val="00C0184A"/>
    <w:rsid w:val="00C02775"/>
    <w:rsid w:val="00C04729"/>
    <w:rsid w:val="00C0516B"/>
    <w:rsid w:val="00C06DAF"/>
    <w:rsid w:val="00C11B97"/>
    <w:rsid w:val="00C12B7F"/>
    <w:rsid w:val="00C14773"/>
    <w:rsid w:val="00C21AF7"/>
    <w:rsid w:val="00C30366"/>
    <w:rsid w:val="00C31512"/>
    <w:rsid w:val="00C45747"/>
    <w:rsid w:val="00C476D9"/>
    <w:rsid w:val="00C63F8D"/>
    <w:rsid w:val="00C70B55"/>
    <w:rsid w:val="00C760C6"/>
    <w:rsid w:val="00C76FE9"/>
    <w:rsid w:val="00C80507"/>
    <w:rsid w:val="00C846F7"/>
    <w:rsid w:val="00C97EBE"/>
    <w:rsid w:val="00CA1731"/>
    <w:rsid w:val="00CA2037"/>
    <w:rsid w:val="00CA22C5"/>
    <w:rsid w:val="00CA25C4"/>
    <w:rsid w:val="00CA66FD"/>
    <w:rsid w:val="00CB0F39"/>
    <w:rsid w:val="00CD42F5"/>
    <w:rsid w:val="00CD5543"/>
    <w:rsid w:val="00CD67A0"/>
    <w:rsid w:val="00CE40EB"/>
    <w:rsid w:val="00CF6A63"/>
    <w:rsid w:val="00D0038A"/>
    <w:rsid w:val="00D051FA"/>
    <w:rsid w:val="00D05B46"/>
    <w:rsid w:val="00D05C02"/>
    <w:rsid w:val="00D103E6"/>
    <w:rsid w:val="00D13E63"/>
    <w:rsid w:val="00D14E06"/>
    <w:rsid w:val="00D211A0"/>
    <w:rsid w:val="00D21A9E"/>
    <w:rsid w:val="00D23645"/>
    <w:rsid w:val="00D266BA"/>
    <w:rsid w:val="00D269A4"/>
    <w:rsid w:val="00D2725D"/>
    <w:rsid w:val="00D44FF0"/>
    <w:rsid w:val="00D454C7"/>
    <w:rsid w:val="00D461E5"/>
    <w:rsid w:val="00D47FBF"/>
    <w:rsid w:val="00D503C0"/>
    <w:rsid w:val="00D51D84"/>
    <w:rsid w:val="00D52757"/>
    <w:rsid w:val="00D55B77"/>
    <w:rsid w:val="00D70DBB"/>
    <w:rsid w:val="00D716B8"/>
    <w:rsid w:val="00D75320"/>
    <w:rsid w:val="00D84BAC"/>
    <w:rsid w:val="00D90A09"/>
    <w:rsid w:val="00D95568"/>
    <w:rsid w:val="00D968E7"/>
    <w:rsid w:val="00D973D7"/>
    <w:rsid w:val="00DA01CE"/>
    <w:rsid w:val="00DA1555"/>
    <w:rsid w:val="00DA23EA"/>
    <w:rsid w:val="00DA32D3"/>
    <w:rsid w:val="00DA368D"/>
    <w:rsid w:val="00DA3B25"/>
    <w:rsid w:val="00DA7285"/>
    <w:rsid w:val="00DB4325"/>
    <w:rsid w:val="00DB72F8"/>
    <w:rsid w:val="00DC4B21"/>
    <w:rsid w:val="00DD2C28"/>
    <w:rsid w:val="00DE6401"/>
    <w:rsid w:val="00DF2803"/>
    <w:rsid w:val="00DF332B"/>
    <w:rsid w:val="00DF4965"/>
    <w:rsid w:val="00DF6111"/>
    <w:rsid w:val="00DF6183"/>
    <w:rsid w:val="00E01FBD"/>
    <w:rsid w:val="00E151C2"/>
    <w:rsid w:val="00E16F7B"/>
    <w:rsid w:val="00E220B1"/>
    <w:rsid w:val="00E23720"/>
    <w:rsid w:val="00E4346B"/>
    <w:rsid w:val="00E43BC5"/>
    <w:rsid w:val="00E507D3"/>
    <w:rsid w:val="00E55123"/>
    <w:rsid w:val="00E6231E"/>
    <w:rsid w:val="00E66988"/>
    <w:rsid w:val="00E77053"/>
    <w:rsid w:val="00E90A65"/>
    <w:rsid w:val="00E91CBD"/>
    <w:rsid w:val="00E9236A"/>
    <w:rsid w:val="00E953E6"/>
    <w:rsid w:val="00EA3B43"/>
    <w:rsid w:val="00EB6D05"/>
    <w:rsid w:val="00ED78AC"/>
    <w:rsid w:val="00EF00CB"/>
    <w:rsid w:val="00EF088B"/>
    <w:rsid w:val="00EF64FF"/>
    <w:rsid w:val="00EF76F7"/>
    <w:rsid w:val="00F03796"/>
    <w:rsid w:val="00F04D90"/>
    <w:rsid w:val="00F158AA"/>
    <w:rsid w:val="00F15DF7"/>
    <w:rsid w:val="00F20F5E"/>
    <w:rsid w:val="00F26BC3"/>
    <w:rsid w:val="00F2706D"/>
    <w:rsid w:val="00F33A76"/>
    <w:rsid w:val="00F350D9"/>
    <w:rsid w:val="00F35A54"/>
    <w:rsid w:val="00F35FEA"/>
    <w:rsid w:val="00F47112"/>
    <w:rsid w:val="00F53B76"/>
    <w:rsid w:val="00F54752"/>
    <w:rsid w:val="00F57D4C"/>
    <w:rsid w:val="00F7451B"/>
    <w:rsid w:val="00F768D2"/>
    <w:rsid w:val="00F81088"/>
    <w:rsid w:val="00F8568C"/>
    <w:rsid w:val="00F879B6"/>
    <w:rsid w:val="00F90E56"/>
    <w:rsid w:val="00F95821"/>
    <w:rsid w:val="00FA0B2E"/>
    <w:rsid w:val="00FC19D4"/>
    <w:rsid w:val="00FC476C"/>
    <w:rsid w:val="00FD0DC0"/>
    <w:rsid w:val="00FD3229"/>
    <w:rsid w:val="00FD44C3"/>
    <w:rsid w:val="00FD6B09"/>
    <w:rsid w:val="00FE18D0"/>
    <w:rsid w:val="00FE29D0"/>
    <w:rsid w:val="00FF156E"/>
    <w:rsid w:val="00FF1D1F"/>
    <w:rsid w:val="00FF402D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52AD1-7660-4B23-8910-960BE74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3F0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B53F0E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semiHidden/>
    <w:unhideWhenUsed/>
    <w:qFormat/>
    <w:rsid w:val="00B53F0E"/>
    <w:pPr>
      <w:keepNext/>
      <w:outlineLvl w:val="2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B65"/>
    <w:rPr>
      <w:color w:val="0000FF"/>
      <w:u w:val="single"/>
    </w:rPr>
  </w:style>
  <w:style w:type="table" w:styleId="a4">
    <w:name w:val="Table Grid"/>
    <w:basedOn w:val="a1"/>
    <w:uiPriority w:val="39"/>
    <w:rsid w:val="008A4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semiHidden/>
    <w:rsid w:val="008A4B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B2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B20D1"/>
    <w:rPr>
      <w:sz w:val="24"/>
      <w:szCs w:val="24"/>
    </w:rPr>
  </w:style>
  <w:style w:type="paragraph" w:styleId="a8">
    <w:name w:val="footer"/>
    <w:basedOn w:val="a"/>
    <w:link w:val="a9"/>
    <w:rsid w:val="005B2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B20D1"/>
    <w:rPr>
      <w:sz w:val="24"/>
      <w:szCs w:val="24"/>
    </w:rPr>
  </w:style>
  <w:style w:type="paragraph" w:styleId="aa">
    <w:name w:val="List Paragraph"/>
    <w:basedOn w:val="a"/>
    <w:uiPriority w:val="34"/>
    <w:qFormat/>
    <w:rsid w:val="00C0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B202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53F0E"/>
    <w:rPr>
      <w:b/>
      <w:sz w:val="24"/>
    </w:rPr>
  </w:style>
  <w:style w:type="character" w:customStyle="1" w:styleId="20">
    <w:name w:val="Заголовок 2 Знак"/>
    <w:link w:val="2"/>
    <w:rsid w:val="00B53F0E"/>
    <w:rPr>
      <w:rFonts w:eastAsia="Arial Unicode MS"/>
      <w:sz w:val="24"/>
      <w:szCs w:val="24"/>
    </w:rPr>
  </w:style>
  <w:style w:type="character" w:customStyle="1" w:styleId="30">
    <w:name w:val="Заголовок 3 Знак"/>
    <w:link w:val="3"/>
    <w:semiHidden/>
    <w:rsid w:val="00B53F0E"/>
    <w:rPr>
      <w:sz w:val="28"/>
      <w:u w:val="single"/>
    </w:rPr>
  </w:style>
  <w:style w:type="paragraph" w:styleId="ac">
    <w:name w:val="Body Text"/>
    <w:basedOn w:val="a"/>
    <w:link w:val="ad"/>
    <w:unhideWhenUsed/>
    <w:rsid w:val="00B53F0E"/>
    <w:rPr>
      <w:szCs w:val="20"/>
    </w:rPr>
  </w:style>
  <w:style w:type="character" w:customStyle="1" w:styleId="ad">
    <w:name w:val="Основной текст Знак"/>
    <w:link w:val="ac"/>
    <w:rsid w:val="00B53F0E"/>
    <w:rPr>
      <w:sz w:val="24"/>
    </w:rPr>
  </w:style>
  <w:style w:type="paragraph" w:styleId="ae">
    <w:name w:val="Body Text Indent"/>
    <w:basedOn w:val="a"/>
    <w:link w:val="af"/>
    <w:unhideWhenUsed/>
    <w:rsid w:val="00B53F0E"/>
    <w:pPr>
      <w:ind w:left="5040"/>
      <w:jc w:val="center"/>
    </w:pPr>
    <w:rPr>
      <w:szCs w:val="20"/>
    </w:rPr>
  </w:style>
  <w:style w:type="character" w:customStyle="1" w:styleId="af">
    <w:name w:val="Основной текст с отступом Знак"/>
    <w:link w:val="ae"/>
    <w:rsid w:val="00B53F0E"/>
    <w:rPr>
      <w:sz w:val="24"/>
    </w:rPr>
  </w:style>
  <w:style w:type="paragraph" w:styleId="21">
    <w:name w:val="Body Text 2"/>
    <w:basedOn w:val="a"/>
    <w:link w:val="22"/>
    <w:unhideWhenUsed/>
    <w:rsid w:val="00B53F0E"/>
    <w:pPr>
      <w:tabs>
        <w:tab w:val="left" w:pos="4111"/>
      </w:tabs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53F0E"/>
  </w:style>
  <w:style w:type="paragraph" w:customStyle="1" w:styleId="11">
    <w:name w:val="Без интервала1"/>
    <w:uiPriority w:val="99"/>
    <w:rsid w:val="00A028F4"/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rsid w:val="00530328"/>
    <w:rPr>
      <w:color w:val="800080"/>
      <w:u w:val="single"/>
    </w:rPr>
  </w:style>
  <w:style w:type="character" w:customStyle="1" w:styleId="6">
    <w:name w:val="Основной текст (6)_"/>
    <w:link w:val="60"/>
    <w:locked/>
    <w:rsid w:val="00811B9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1B94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Exact">
    <w:name w:val="Основной текст (2) Exact"/>
    <w:rsid w:val="00811B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rsid w:val="00811B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Полужирный"/>
    <w:rsid w:val="00811B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0C31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s-phone-number">
    <w:name w:val="js-phone-number"/>
    <w:basedOn w:val="a0"/>
    <w:rsid w:val="00AF1A3F"/>
  </w:style>
  <w:style w:type="character" w:styleId="af1">
    <w:name w:val="Strong"/>
    <w:uiPriority w:val="22"/>
    <w:qFormat/>
    <w:rsid w:val="00F04D90"/>
    <w:rPr>
      <w:b/>
      <w:bCs/>
    </w:rPr>
  </w:style>
  <w:style w:type="paragraph" w:customStyle="1" w:styleId="msonormalmailrucssattributepostfix">
    <w:name w:val="msonormal_mailru_css_attribute_postfix"/>
    <w:basedOn w:val="a"/>
    <w:rsid w:val="002668E7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2668E7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2668E7"/>
    <w:rPr>
      <w:i/>
      <w:i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E66988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315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31512"/>
    <w:rPr>
      <w:sz w:val="16"/>
      <w:szCs w:val="16"/>
    </w:rPr>
  </w:style>
  <w:style w:type="paragraph" w:styleId="25">
    <w:name w:val="Body Text Indent 2"/>
    <w:basedOn w:val="a"/>
    <w:link w:val="26"/>
    <w:rsid w:val="00C3151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31512"/>
    <w:rPr>
      <w:sz w:val="24"/>
      <w:szCs w:val="24"/>
    </w:rPr>
  </w:style>
  <w:style w:type="paragraph" w:customStyle="1" w:styleId="af3">
    <w:name w:val="Базовый"/>
    <w:rsid w:val="00C31512"/>
    <w:pPr>
      <w:tabs>
        <w:tab w:val="left" w:pos="708"/>
      </w:tabs>
      <w:suppressAutoHyphens/>
      <w:spacing w:line="100" w:lineRule="atLeast"/>
    </w:pPr>
    <w:rPr>
      <w:rFonts w:ascii="Calibri" w:eastAsia="Droid Sans" w:hAnsi="Calibri"/>
      <w:color w:val="00000A"/>
      <w:sz w:val="24"/>
      <w:szCs w:val="24"/>
      <w:lang w:val="en-US" w:eastAsia="en-US" w:bidi="en-US"/>
    </w:rPr>
  </w:style>
  <w:style w:type="character" w:customStyle="1" w:styleId="27">
    <w:name w:val="Основной текст (2)_"/>
    <w:basedOn w:val="a0"/>
    <w:rsid w:val="00FD32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3229"/>
    <w:rPr>
      <w:sz w:val="19"/>
      <w:szCs w:val="19"/>
      <w:shd w:val="clear" w:color="auto" w:fill="FFFFFF"/>
    </w:rPr>
  </w:style>
  <w:style w:type="character" w:customStyle="1" w:styleId="af4">
    <w:name w:val="Основной текст_"/>
    <w:basedOn w:val="a0"/>
    <w:link w:val="12"/>
    <w:rsid w:val="00FD3229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3229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2">
    <w:name w:val="Основной текст1"/>
    <w:basedOn w:val="a"/>
    <w:link w:val="af4"/>
    <w:rsid w:val="00FD3229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28">
    <w:name w:val="Основной текст2"/>
    <w:basedOn w:val="a"/>
    <w:rsid w:val="0015417A"/>
    <w:pPr>
      <w:shd w:val="clear" w:color="auto" w:fill="FFFFFF"/>
      <w:spacing w:after="720" w:line="0" w:lineRule="atLeast"/>
    </w:pPr>
    <w:rPr>
      <w:color w:val="000000"/>
      <w:spacing w:val="5"/>
      <w:sz w:val="25"/>
      <w:szCs w:val="25"/>
      <w:lang w:val="ru"/>
    </w:rPr>
  </w:style>
  <w:style w:type="character" w:customStyle="1" w:styleId="af5">
    <w:name w:val="Подпись к таблице_"/>
    <w:basedOn w:val="a0"/>
    <w:link w:val="af6"/>
    <w:rsid w:val="007761DD"/>
    <w:rPr>
      <w:sz w:val="25"/>
      <w:szCs w:val="25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7761DD"/>
    <w:pPr>
      <w:shd w:val="clear" w:color="auto" w:fill="FFFFFF"/>
      <w:spacing w:line="324" w:lineRule="exact"/>
    </w:pPr>
    <w:rPr>
      <w:sz w:val="25"/>
      <w:szCs w:val="25"/>
    </w:rPr>
  </w:style>
  <w:style w:type="character" w:customStyle="1" w:styleId="10pt">
    <w:name w:val="Основной текст + 10 pt;Полужирный"/>
    <w:basedOn w:val="af4"/>
    <w:rsid w:val="00554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B30C5E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B30C5E"/>
    <w:rPr>
      <w:sz w:val="31"/>
      <w:szCs w:val="31"/>
      <w:shd w:val="clear" w:color="auto" w:fill="FFFFFF"/>
    </w:rPr>
  </w:style>
  <w:style w:type="character" w:customStyle="1" w:styleId="5135pt">
    <w:name w:val="Основной текст (5) + 13;5 pt"/>
    <w:basedOn w:val="a0"/>
    <w:rsid w:val="00B30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4">
    <w:name w:val="Основной текст (3)"/>
    <w:basedOn w:val="a"/>
    <w:link w:val="33"/>
    <w:rsid w:val="00B30C5E"/>
    <w:pPr>
      <w:shd w:val="clear" w:color="auto" w:fill="FFFFFF"/>
      <w:spacing w:after="360" w:line="0" w:lineRule="atLeast"/>
    </w:pPr>
    <w:rPr>
      <w:sz w:val="27"/>
      <w:szCs w:val="27"/>
    </w:rPr>
  </w:style>
  <w:style w:type="paragraph" w:customStyle="1" w:styleId="14">
    <w:name w:val="Заголовок №1"/>
    <w:basedOn w:val="a"/>
    <w:link w:val="13"/>
    <w:rsid w:val="00B30C5E"/>
    <w:pPr>
      <w:shd w:val="clear" w:color="auto" w:fill="FFFFFF"/>
      <w:spacing w:before="2760" w:line="365" w:lineRule="exact"/>
      <w:outlineLvl w:val="0"/>
    </w:pPr>
    <w:rPr>
      <w:sz w:val="31"/>
      <w:szCs w:val="31"/>
    </w:rPr>
  </w:style>
  <w:style w:type="character" w:customStyle="1" w:styleId="5">
    <w:name w:val="Основной текст (5)_"/>
    <w:basedOn w:val="a0"/>
    <w:link w:val="50"/>
    <w:rsid w:val="00B30C5E"/>
    <w:rPr>
      <w:sz w:val="19"/>
      <w:szCs w:val="19"/>
      <w:shd w:val="clear" w:color="auto" w:fill="FFFFFF"/>
    </w:rPr>
  </w:style>
  <w:style w:type="character" w:customStyle="1" w:styleId="af7">
    <w:name w:val="Подпись к таблице + Курсив"/>
    <w:basedOn w:val="af5"/>
    <w:rsid w:val="00B30C5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0C5E"/>
    <w:pPr>
      <w:shd w:val="clear" w:color="auto" w:fill="FFFFFF"/>
      <w:spacing w:before="60" w:line="302" w:lineRule="exact"/>
      <w:jc w:val="right"/>
    </w:pPr>
    <w:rPr>
      <w:sz w:val="19"/>
      <w:szCs w:val="19"/>
    </w:rPr>
  </w:style>
  <w:style w:type="paragraph" w:styleId="af8">
    <w:name w:val="footnote text"/>
    <w:basedOn w:val="a"/>
    <w:link w:val="af9"/>
    <w:semiHidden/>
    <w:unhideWhenUsed/>
    <w:rsid w:val="003B3224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3B3224"/>
  </w:style>
  <w:style w:type="character" w:styleId="afa">
    <w:name w:val="footnote reference"/>
    <w:basedOn w:val="a0"/>
    <w:semiHidden/>
    <w:unhideWhenUsed/>
    <w:rsid w:val="003B3224"/>
    <w:rPr>
      <w:vertAlign w:val="superscript"/>
    </w:rPr>
  </w:style>
  <w:style w:type="paragraph" w:styleId="afb">
    <w:name w:val="No Spacing"/>
    <w:uiPriority w:val="1"/>
    <w:qFormat/>
    <w:rsid w:val="0073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4">
    <w:name w:val="c4"/>
    <w:basedOn w:val="a0"/>
    <w:rsid w:val="0077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4505-DC77-4563-A2FF-94BE6EE0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Zverdvd.org</cp:lastModifiedBy>
  <cp:revision>3</cp:revision>
  <cp:lastPrinted>2021-08-02T07:46:00Z</cp:lastPrinted>
  <dcterms:created xsi:type="dcterms:W3CDTF">2024-04-08T16:07:00Z</dcterms:created>
  <dcterms:modified xsi:type="dcterms:W3CDTF">2024-04-09T08:56:00Z</dcterms:modified>
</cp:coreProperties>
</file>