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50" w:rsidRDefault="002D1450" w:rsidP="002D14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Краткая презентация Программы</w:t>
      </w:r>
    </w:p>
    <w:p w:rsidR="002D1450" w:rsidRDefault="002D1450" w:rsidP="002D1450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1450" w:rsidRDefault="002D1450" w:rsidP="002D14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программа дошкольного образования (далее – Программа) </w:t>
      </w:r>
      <w:r w:rsidRPr="0046601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бюджетного дошкольного образовательного учреждения детский сад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общеразвивающего вида № 75 «Ивушка» МО г. Новороссийск 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разработана в соответствии с Федеральным государственным образовательным стандартом дошкольного образования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</w:t>
      </w:r>
      <w:r w:rsidRPr="001A76E6">
        <w:rPr>
          <w:rFonts w:ascii="Times New Roman" w:eastAsia="Times New Roman" w:hAnsi="Times New Roman" w:cs="Times New Roman"/>
          <w:color w:val="000000"/>
          <w:sz w:val="28"/>
          <w:szCs w:val="28"/>
        </w:rPr>
        <w:t>), и Федеральной образовательной программой дошкольного образования (далее – ФОП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D1450" w:rsidRDefault="002D1450" w:rsidP="002D1450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4D099E">
        <w:rPr>
          <w:rFonts w:ascii="Times New Roman" w:hAnsi="Times New Roman" w:cs="Times New Roman"/>
          <w:sz w:val="28"/>
          <w:szCs w:val="28"/>
        </w:rPr>
        <w:t xml:space="preserve"> разработана также с учетом нормативных правовых актов, которые сод</w:t>
      </w:r>
      <w:r>
        <w:rPr>
          <w:rFonts w:ascii="Times New Roman" w:hAnsi="Times New Roman" w:cs="Times New Roman"/>
          <w:sz w:val="28"/>
          <w:szCs w:val="28"/>
        </w:rPr>
        <w:t xml:space="preserve">ержат обязательные требования к </w:t>
      </w:r>
      <w:r w:rsidRPr="004D099E">
        <w:rPr>
          <w:rFonts w:ascii="Times New Roman" w:hAnsi="Times New Roman" w:cs="Times New Roman"/>
          <w:sz w:val="28"/>
          <w:szCs w:val="28"/>
        </w:rPr>
        <w:t>условиям организации дошкольного образования</w:t>
      </w:r>
    </w:p>
    <w:p w:rsidR="002D1450" w:rsidRDefault="002D1450" w:rsidP="002D1450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B022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МБДОУ детский сад № 75 обеспечивает получение дошкольного образования детьми с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лет</w:t>
      </w:r>
      <w:r w:rsidRPr="008B022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по достижении детьми возраста шести лет и шести месяцев, но не позже достижения ими возраста восьми лет (ст. 67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.1 «Закон об образовании в РФ»)</w:t>
      </w:r>
    </w:p>
    <w:p w:rsidR="002D1450" w:rsidRPr="008B0228" w:rsidRDefault="002D1450" w:rsidP="002D145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B022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соответствии с итогами комплектования на 01.09.202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8B022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г. в МБДОУ детский сад № 75 - 6 групп общеразвивающей направленности, 1 группа кратковременного воспитания.</w:t>
      </w:r>
    </w:p>
    <w:p w:rsidR="002D1450" w:rsidRDefault="002D1450" w:rsidP="002D1450">
      <w:pPr>
        <w:spacing w:after="0"/>
        <w:ind w:righ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28">
        <w:rPr>
          <w:rFonts w:ascii="Times New Roman" w:hAnsi="Times New Roman" w:cs="Times New Roman"/>
          <w:sz w:val="28"/>
          <w:szCs w:val="28"/>
        </w:rPr>
        <w:t xml:space="preserve">Предельная наполняемость групп общеразвивающей направленности согласно </w:t>
      </w:r>
      <w:proofErr w:type="spellStart"/>
      <w:r w:rsidRPr="008B022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B0228">
        <w:rPr>
          <w:rFonts w:ascii="Times New Roman" w:hAnsi="Times New Roman" w:cs="Times New Roman"/>
          <w:sz w:val="28"/>
          <w:szCs w:val="28"/>
        </w:rPr>
        <w:t xml:space="preserve"> 2.4.3.3648-20 п.3.1.1 определяется исходя из расчета площади групповой (игровой) комнаты – для детей раннего возраста (от 2 до 3 лет) – не менее 2,5 метров квадратных на одного ребенка, для дошкольного возраста (от 3 до 7 лет) – не менее 2,0 метров квадратных на одного ребенка, без </w:t>
      </w:r>
      <w:r>
        <w:rPr>
          <w:rFonts w:ascii="Times New Roman" w:hAnsi="Times New Roman" w:cs="Times New Roman"/>
          <w:sz w:val="28"/>
          <w:szCs w:val="28"/>
        </w:rPr>
        <w:t>учета мебели и ее расстановки.</w:t>
      </w:r>
    </w:p>
    <w:p w:rsidR="002D1450" w:rsidRPr="000C6200" w:rsidRDefault="002D1450" w:rsidP="002D1450">
      <w:pPr>
        <w:pStyle w:val="2"/>
        <w:keepNext w:val="0"/>
        <w:widowControl w:val="0"/>
        <w:ind w:left="403" w:right="1361"/>
        <w:jc w:val="center"/>
        <w:rPr>
          <w:rFonts w:ascii="Times New Roman" w:hAnsi="Times New Roman"/>
          <w:i w:val="0"/>
        </w:rPr>
      </w:pPr>
      <w:r w:rsidRPr="000C6200">
        <w:rPr>
          <w:rFonts w:ascii="Times New Roman" w:hAnsi="Times New Roman"/>
          <w:i w:val="0"/>
        </w:rPr>
        <w:t>Сведения о воспитанниках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2917"/>
        <w:gridCol w:w="2963"/>
        <w:gridCol w:w="1679"/>
        <w:gridCol w:w="2012"/>
      </w:tblGrid>
      <w:tr w:rsidR="002D1450" w:rsidRPr="00073EA8" w:rsidTr="00C32047">
        <w:trPr>
          <w:trHeight w:val="527"/>
        </w:trPr>
        <w:tc>
          <w:tcPr>
            <w:tcW w:w="2917" w:type="dxa"/>
          </w:tcPr>
          <w:p w:rsidR="002D1450" w:rsidRPr="00073EA8" w:rsidRDefault="002D1450" w:rsidP="00C32047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детей </w:t>
            </w:r>
          </w:p>
        </w:tc>
        <w:tc>
          <w:tcPr>
            <w:tcW w:w="2963" w:type="dxa"/>
          </w:tcPr>
          <w:p w:rsidR="002D1450" w:rsidRPr="00073EA8" w:rsidRDefault="002D1450" w:rsidP="00C32047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групп </w:t>
            </w:r>
          </w:p>
        </w:tc>
        <w:tc>
          <w:tcPr>
            <w:tcW w:w="1679" w:type="dxa"/>
          </w:tcPr>
          <w:p w:rsidR="002D1450" w:rsidRPr="00073EA8" w:rsidRDefault="002D1450" w:rsidP="00C32047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групп </w:t>
            </w:r>
          </w:p>
        </w:tc>
        <w:tc>
          <w:tcPr>
            <w:tcW w:w="2012" w:type="dxa"/>
          </w:tcPr>
          <w:p w:rsidR="002D1450" w:rsidRPr="00073EA8" w:rsidRDefault="002D1450" w:rsidP="00C32047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2D1450" w:rsidRPr="00073EA8" w:rsidTr="00C32047">
        <w:trPr>
          <w:trHeight w:val="321"/>
        </w:trPr>
        <w:tc>
          <w:tcPr>
            <w:tcW w:w="2917" w:type="dxa"/>
          </w:tcPr>
          <w:p w:rsidR="002D1450" w:rsidRPr="00073EA8" w:rsidRDefault="002D1450" w:rsidP="00C3204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младшая группа </w:t>
            </w:r>
            <w:r w:rsidRPr="00073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(2-3 года) </w:t>
            </w:r>
          </w:p>
        </w:tc>
        <w:tc>
          <w:tcPr>
            <w:tcW w:w="2963" w:type="dxa"/>
          </w:tcPr>
          <w:p w:rsidR="002D1450" w:rsidRPr="00073EA8" w:rsidRDefault="002D1450" w:rsidP="00C32047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A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1679" w:type="dxa"/>
          </w:tcPr>
          <w:p w:rsidR="002D1450" w:rsidRPr="00073EA8" w:rsidRDefault="002D1450" w:rsidP="00C32047">
            <w:pPr>
              <w:spacing w:line="259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2D1450" w:rsidRDefault="002D1450" w:rsidP="00C32047">
            <w:pPr>
              <w:spacing w:line="259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D1450" w:rsidRPr="00073EA8" w:rsidTr="00C32047">
        <w:trPr>
          <w:trHeight w:val="296"/>
        </w:trPr>
        <w:tc>
          <w:tcPr>
            <w:tcW w:w="2917" w:type="dxa"/>
          </w:tcPr>
          <w:p w:rsidR="002D1450" w:rsidRPr="00073EA8" w:rsidRDefault="002D1450" w:rsidP="00C3204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  <w:r w:rsidRPr="00073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группа (3-4 года) </w:t>
            </w:r>
          </w:p>
        </w:tc>
        <w:tc>
          <w:tcPr>
            <w:tcW w:w="2963" w:type="dxa"/>
          </w:tcPr>
          <w:p w:rsidR="002D1450" w:rsidRPr="00073EA8" w:rsidRDefault="002D1450" w:rsidP="00C32047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A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1679" w:type="dxa"/>
          </w:tcPr>
          <w:p w:rsidR="002D1450" w:rsidRPr="00073EA8" w:rsidRDefault="002D1450" w:rsidP="00C32047">
            <w:pPr>
              <w:spacing w:line="259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2D1450" w:rsidRDefault="002D1450" w:rsidP="00C32047">
            <w:pPr>
              <w:spacing w:line="259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D1450" w:rsidRDefault="002D1450" w:rsidP="00C32047">
            <w:pPr>
              <w:spacing w:line="259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1450" w:rsidRPr="00073EA8" w:rsidTr="00C32047">
        <w:trPr>
          <w:trHeight w:val="294"/>
        </w:trPr>
        <w:tc>
          <w:tcPr>
            <w:tcW w:w="2917" w:type="dxa"/>
          </w:tcPr>
          <w:p w:rsidR="002D1450" w:rsidRPr="00073EA8" w:rsidRDefault="002D1450" w:rsidP="00C3204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(4-5 лет) </w:t>
            </w:r>
          </w:p>
        </w:tc>
        <w:tc>
          <w:tcPr>
            <w:tcW w:w="2963" w:type="dxa"/>
          </w:tcPr>
          <w:p w:rsidR="002D1450" w:rsidRPr="00073EA8" w:rsidRDefault="002D1450" w:rsidP="00C32047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A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1679" w:type="dxa"/>
          </w:tcPr>
          <w:p w:rsidR="002D1450" w:rsidRPr="00073EA8" w:rsidRDefault="002D1450" w:rsidP="00C32047">
            <w:pPr>
              <w:spacing w:line="259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2D1450" w:rsidRDefault="002D1450" w:rsidP="00C32047">
            <w:pPr>
              <w:spacing w:line="259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1450" w:rsidRPr="00073EA8" w:rsidTr="00C32047">
        <w:trPr>
          <w:trHeight w:val="294"/>
        </w:trPr>
        <w:tc>
          <w:tcPr>
            <w:tcW w:w="2917" w:type="dxa"/>
          </w:tcPr>
          <w:p w:rsidR="002D1450" w:rsidRPr="00073EA8" w:rsidRDefault="002D1450" w:rsidP="00C3204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EA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(6-7 лет)</w:t>
            </w:r>
          </w:p>
        </w:tc>
        <w:tc>
          <w:tcPr>
            <w:tcW w:w="2963" w:type="dxa"/>
          </w:tcPr>
          <w:p w:rsidR="002D1450" w:rsidRPr="00073EA8" w:rsidRDefault="002D1450" w:rsidP="00C3204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A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1679" w:type="dxa"/>
          </w:tcPr>
          <w:p w:rsidR="002D1450" w:rsidRPr="00073EA8" w:rsidRDefault="002D1450" w:rsidP="00C32047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2D1450" w:rsidRDefault="002D1450" w:rsidP="00C32047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1450" w:rsidRPr="00073EA8" w:rsidTr="00C32047">
        <w:trPr>
          <w:trHeight w:val="308"/>
        </w:trPr>
        <w:tc>
          <w:tcPr>
            <w:tcW w:w="2917" w:type="dxa"/>
          </w:tcPr>
          <w:p w:rsidR="002D1450" w:rsidRPr="00073EA8" w:rsidRDefault="002D1450" w:rsidP="00C32047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73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группа (6-7 лет) </w:t>
            </w:r>
          </w:p>
        </w:tc>
        <w:tc>
          <w:tcPr>
            <w:tcW w:w="2963" w:type="dxa"/>
          </w:tcPr>
          <w:p w:rsidR="002D1450" w:rsidRPr="00073EA8" w:rsidRDefault="002D1450" w:rsidP="00C3204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A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</w:p>
        </w:tc>
        <w:tc>
          <w:tcPr>
            <w:tcW w:w="1679" w:type="dxa"/>
          </w:tcPr>
          <w:p w:rsidR="002D1450" w:rsidRPr="00073EA8" w:rsidRDefault="002D1450" w:rsidP="00C32047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2D1450" w:rsidRDefault="002D1450" w:rsidP="00C32047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D1450" w:rsidRPr="00073EA8" w:rsidTr="00C32047">
        <w:trPr>
          <w:trHeight w:val="306"/>
        </w:trPr>
        <w:tc>
          <w:tcPr>
            <w:tcW w:w="2917" w:type="dxa"/>
          </w:tcPr>
          <w:p w:rsidR="002D1450" w:rsidRPr="00073EA8" w:rsidRDefault="002D1450" w:rsidP="00C32047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73E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 </w:t>
            </w:r>
          </w:p>
        </w:tc>
        <w:tc>
          <w:tcPr>
            <w:tcW w:w="2963" w:type="dxa"/>
          </w:tcPr>
          <w:p w:rsidR="002D1450" w:rsidRPr="00073EA8" w:rsidRDefault="002D1450" w:rsidP="00C3204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</w:tcPr>
          <w:p w:rsidR="002D1450" w:rsidRPr="00073EA8" w:rsidRDefault="002D1450" w:rsidP="00C32047">
            <w:pPr>
              <w:spacing w:line="259" w:lineRule="auto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2D1450" w:rsidRDefault="002D1450" w:rsidP="00C32047">
            <w:pPr>
              <w:spacing w:line="259" w:lineRule="auto"/>
              <w:ind w:left="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</w:tr>
    </w:tbl>
    <w:p w:rsidR="002D1450" w:rsidRDefault="002D1450" w:rsidP="002D14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00">
        <w:rPr>
          <w:rFonts w:ascii="Times New Roman" w:hAnsi="Times New Roman" w:cs="Times New Roman"/>
          <w:sz w:val="28"/>
          <w:szCs w:val="28"/>
        </w:rPr>
        <w:t xml:space="preserve">*Количественные и качественные показатели наполняемости групп могут изменяться по объективным причинам. Актуальная информация о наполняемости групп, родительском контингенте, сотрудниках ДОУ фиксируется в АИС «Сетевой город. Образование». </w:t>
      </w:r>
    </w:p>
    <w:p w:rsidR="002D1450" w:rsidRPr="00510B1E" w:rsidRDefault="002D1450" w:rsidP="002D1450">
      <w:pPr>
        <w:pStyle w:val="a6"/>
        <w:spacing w:line="276" w:lineRule="auto"/>
        <w:ind w:right="141" w:firstLine="708"/>
        <w:jc w:val="both"/>
        <w:rPr>
          <w:sz w:val="28"/>
          <w:szCs w:val="28"/>
        </w:rPr>
      </w:pPr>
      <w:r w:rsidRPr="00510B1E">
        <w:rPr>
          <w:sz w:val="28"/>
          <w:szCs w:val="28"/>
        </w:rPr>
        <w:t>С</w:t>
      </w:r>
      <w:r w:rsidRPr="00510B1E">
        <w:rPr>
          <w:spacing w:val="1"/>
          <w:sz w:val="28"/>
          <w:szCs w:val="28"/>
        </w:rPr>
        <w:t xml:space="preserve"> </w:t>
      </w:r>
      <w:r w:rsidRPr="00510B1E">
        <w:rPr>
          <w:sz w:val="28"/>
          <w:szCs w:val="28"/>
        </w:rPr>
        <w:t>учетом</w:t>
      </w:r>
      <w:r w:rsidRPr="00510B1E">
        <w:rPr>
          <w:spacing w:val="1"/>
          <w:sz w:val="28"/>
          <w:szCs w:val="28"/>
        </w:rPr>
        <w:t xml:space="preserve"> </w:t>
      </w:r>
      <w:r w:rsidRPr="00510B1E">
        <w:rPr>
          <w:sz w:val="28"/>
          <w:szCs w:val="28"/>
        </w:rPr>
        <w:t>выделенных</w:t>
      </w:r>
      <w:r w:rsidRPr="00510B1E">
        <w:rPr>
          <w:spacing w:val="1"/>
          <w:sz w:val="28"/>
          <w:szCs w:val="28"/>
        </w:rPr>
        <w:t xml:space="preserve"> </w:t>
      </w:r>
      <w:r w:rsidRPr="00510B1E">
        <w:rPr>
          <w:sz w:val="28"/>
          <w:szCs w:val="28"/>
        </w:rPr>
        <w:t>климатических</w:t>
      </w:r>
      <w:r w:rsidRPr="00510B1E">
        <w:rPr>
          <w:spacing w:val="1"/>
          <w:sz w:val="28"/>
          <w:szCs w:val="28"/>
        </w:rPr>
        <w:t xml:space="preserve"> </w:t>
      </w:r>
      <w:r w:rsidRPr="00510B1E">
        <w:rPr>
          <w:sz w:val="28"/>
          <w:szCs w:val="28"/>
        </w:rPr>
        <w:t>особенностей,</w:t>
      </w:r>
      <w:r w:rsidRPr="00510B1E">
        <w:rPr>
          <w:spacing w:val="1"/>
          <w:sz w:val="28"/>
          <w:szCs w:val="28"/>
        </w:rPr>
        <w:t xml:space="preserve"> </w:t>
      </w:r>
      <w:r w:rsidRPr="00510B1E">
        <w:rPr>
          <w:sz w:val="28"/>
          <w:szCs w:val="28"/>
        </w:rPr>
        <w:t>реализация</w:t>
      </w:r>
      <w:r w:rsidRPr="00510B1E">
        <w:rPr>
          <w:spacing w:val="1"/>
          <w:sz w:val="28"/>
          <w:szCs w:val="28"/>
        </w:rPr>
        <w:t xml:space="preserve"> </w:t>
      </w:r>
      <w:r w:rsidRPr="00510B1E">
        <w:rPr>
          <w:sz w:val="28"/>
          <w:szCs w:val="28"/>
        </w:rPr>
        <w:t>Программы</w:t>
      </w:r>
      <w:r w:rsidRPr="00510B1E">
        <w:rPr>
          <w:spacing w:val="1"/>
          <w:sz w:val="28"/>
          <w:szCs w:val="28"/>
        </w:rPr>
        <w:t xml:space="preserve"> </w:t>
      </w:r>
      <w:r w:rsidRPr="00510B1E">
        <w:rPr>
          <w:sz w:val="28"/>
          <w:szCs w:val="28"/>
        </w:rPr>
        <w:t>осуществляется</w:t>
      </w:r>
      <w:r w:rsidRPr="00510B1E">
        <w:rPr>
          <w:spacing w:val="-2"/>
          <w:sz w:val="28"/>
          <w:szCs w:val="28"/>
        </w:rPr>
        <w:t xml:space="preserve"> </w:t>
      </w:r>
      <w:r w:rsidRPr="00510B1E">
        <w:rPr>
          <w:sz w:val="28"/>
          <w:szCs w:val="28"/>
        </w:rPr>
        <w:t>круглогодично с</w:t>
      </w:r>
      <w:r w:rsidRPr="00510B1E">
        <w:rPr>
          <w:spacing w:val="-2"/>
          <w:sz w:val="28"/>
          <w:szCs w:val="28"/>
        </w:rPr>
        <w:t xml:space="preserve"> </w:t>
      </w:r>
      <w:r w:rsidRPr="00510B1E">
        <w:rPr>
          <w:sz w:val="28"/>
          <w:szCs w:val="28"/>
        </w:rPr>
        <w:t>выделением</w:t>
      </w:r>
      <w:r w:rsidRPr="00510B1E">
        <w:rPr>
          <w:spacing w:val="-1"/>
          <w:sz w:val="28"/>
          <w:szCs w:val="28"/>
        </w:rPr>
        <w:t xml:space="preserve"> </w:t>
      </w:r>
      <w:r w:rsidRPr="00510B1E">
        <w:rPr>
          <w:sz w:val="28"/>
          <w:szCs w:val="28"/>
        </w:rPr>
        <w:t>трех периодов:</w:t>
      </w:r>
    </w:p>
    <w:p w:rsidR="002D1450" w:rsidRPr="00510B1E" w:rsidRDefault="002D1450" w:rsidP="002D1450">
      <w:pPr>
        <w:pStyle w:val="a3"/>
        <w:widowControl w:val="0"/>
        <w:numPr>
          <w:ilvl w:val="1"/>
          <w:numId w:val="1"/>
        </w:numPr>
        <w:tabs>
          <w:tab w:val="left" w:pos="1244"/>
        </w:tabs>
        <w:autoSpaceDE w:val="0"/>
        <w:autoSpaceDN w:val="0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B1E">
        <w:rPr>
          <w:rFonts w:ascii="Times New Roman" w:hAnsi="Times New Roman" w:cs="Times New Roman"/>
          <w:b/>
          <w:sz w:val="28"/>
          <w:szCs w:val="28"/>
        </w:rPr>
        <w:t>первый период</w:t>
      </w:r>
      <w:r w:rsidRPr="00510B1E">
        <w:rPr>
          <w:rFonts w:ascii="Times New Roman" w:hAnsi="Times New Roman" w:cs="Times New Roman"/>
          <w:sz w:val="28"/>
          <w:szCs w:val="28"/>
        </w:rPr>
        <w:t>: с 01 сентября по 15 мая, для этого периода в режиме дня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характерно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наличие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выделенной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в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утренний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отрезок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времени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10B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деятельности (занятия) в процессе организации педагогом различных видов детской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D1450" w:rsidRPr="00510B1E" w:rsidRDefault="002D1450" w:rsidP="002D1450">
      <w:pPr>
        <w:pStyle w:val="a3"/>
        <w:widowControl w:val="0"/>
        <w:numPr>
          <w:ilvl w:val="1"/>
          <w:numId w:val="1"/>
        </w:numPr>
        <w:tabs>
          <w:tab w:val="left" w:pos="1194"/>
        </w:tabs>
        <w:autoSpaceDE w:val="0"/>
        <w:autoSpaceDN w:val="0"/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B1E">
        <w:rPr>
          <w:rFonts w:ascii="Times New Roman" w:hAnsi="Times New Roman" w:cs="Times New Roman"/>
          <w:b/>
          <w:sz w:val="28"/>
          <w:szCs w:val="28"/>
        </w:rPr>
        <w:t>второй период</w:t>
      </w:r>
      <w:r w:rsidRPr="00510B1E">
        <w:rPr>
          <w:rFonts w:ascii="Times New Roman" w:hAnsi="Times New Roman" w:cs="Times New Roman"/>
          <w:sz w:val="28"/>
          <w:szCs w:val="28"/>
        </w:rPr>
        <w:t>: с 16 мая по 31 мая, в этот период педагогами групп проводится</w:t>
      </w:r>
      <w:r w:rsidRPr="00510B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анализ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работы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за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период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с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01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сентября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по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15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мая,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в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том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числе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педагогическая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диагностика, внутренняя система оценки качества дошкольного образования детского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сада.</w:t>
      </w:r>
    </w:p>
    <w:p w:rsidR="002D1450" w:rsidRPr="00510B1E" w:rsidRDefault="002D1450" w:rsidP="002D1450">
      <w:pPr>
        <w:pStyle w:val="a3"/>
        <w:widowControl w:val="0"/>
        <w:numPr>
          <w:ilvl w:val="1"/>
          <w:numId w:val="1"/>
        </w:numPr>
        <w:tabs>
          <w:tab w:val="left" w:pos="1340"/>
        </w:tabs>
        <w:autoSpaceDE w:val="0"/>
        <w:autoSpaceDN w:val="0"/>
        <w:spacing w:after="0"/>
        <w:ind w:left="319" w:right="141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510B1E">
        <w:rPr>
          <w:rFonts w:ascii="Times New Roman" w:hAnsi="Times New Roman" w:cs="Times New Roman"/>
          <w:b/>
          <w:sz w:val="28"/>
          <w:szCs w:val="28"/>
        </w:rPr>
        <w:t>третий</w:t>
      </w:r>
      <w:r w:rsidRPr="00510B1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b/>
          <w:sz w:val="28"/>
          <w:szCs w:val="28"/>
        </w:rPr>
        <w:t>период</w:t>
      </w:r>
      <w:r w:rsidRPr="00510B1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с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01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июня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по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31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августа,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для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этого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периода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характерно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преобладание</w:t>
      </w:r>
      <w:r w:rsidRPr="00510B1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совместной</w:t>
      </w:r>
      <w:r w:rsidRPr="00510B1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деятельности</w:t>
      </w:r>
      <w:r w:rsidRPr="00510B1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ребёнка</w:t>
      </w:r>
      <w:r w:rsidRPr="00510B1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с</w:t>
      </w:r>
      <w:r w:rsidRPr="00510B1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педагогом,</w:t>
      </w:r>
      <w:r w:rsidRPr="00510B1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организуемой</w:t>
      </w:r>
      <w:r w:rsidRPr="00510B1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педагогами</w:t>
      </w:r>
      <w:r w:rsidRPr="00510B1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на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уличных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участках,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и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деятельности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детей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по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их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интересам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и</w:t>
      </w:r>
      <w:r w:rsidRPr="00510B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0B1E">
        <w:rPr>
          <w:rFonts w:ascii="Times New Roman" w:hAnsi="Times New Roman" w:cs="Times New Roman"/>
          <w:sz w:val="28"/>
          <w:szCs w:val="28"/>
        </w:rPr>
        <w:t>инициативе.</w:t>
      </w:r>
    </w:p>
    <w:p w:rsidR="002D1450" w:rsidRDefault="002D1450" w:rsidP="002D1450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МБДОУ детский сад №75 опирается на </w:t>
      </w:r>
      <w:r w:rsidRPr="00E77B4E">
        <w:rPr>
          <w:rFonts w:ascii="Times New Roman" w:hAnsi="Times New Roman" w:cs="Times New Roman"/>
          <w:b/>
          <w:bCs/>
          <w:sz w:val="28"/>
          <w:szCs w:val="28"/>
        </w:rPr>
        <w:t>Федеральную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E77B4E">
          <w:rPr>
            <w:rStyle w:val="a5"/>
            <w:sz w:val="28"/>
            <w:szCs w:val="28"/>
          </w:rPr>
          <w:t>ФОП ДО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E77B4E">
        <w:rPr>
          <w:rFonts w:ascii="Times New Roman" w:hAnsi="Times New Roman" w:cs="Times New Roman"/>
          <w:sz w:val="28"/>
          <w:szCs w:val="28"/>
        </w:rPr>
        <w:t>утвержденную Приказом Министерства просвещения Российской федерации №1028 от 25 ноября 2022г.</w:t>
      </w:r>
    </w:p>
    <w:p w:rsidR="002D1450" w:rsidRDefault="002D1450" w:rsidP="002D1450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7130"/>
      </w:tblGrid>
      <w:tr w:rsidR="002D1450" w:rsidTr="00C32047">
        <w:trPr>
          <w:trHeight w:val="1480"/>
        </w:trPr>
        <w:tc>
          <w:tcPr>
            <w:tcW w:w="2547" w:type="dxa"/>
          </w:tcPr>
          <w:p w:rsidR="002D1450" w:rsidRDefault="002D1450" w:rsidP="00C32047">
            <w:pP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6E9DA4" wp14:editId="4DA2757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114935</wp:posOffset>
                  </wp:positionV>
                  <wp:extent cx="746760" cy="74676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9" w:type="dxa"/>
          </w:tcPr>
          <w:p w:rsidR="002D1450" w:rsidRPr="00E77B4E" w:rsidRDefault="002D1450" w:rsidP="00C3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ФОП ДО р</w:t>
            </w:r>
            <w:r w:rsidRPr="00E77B4E">
              <w:rPr>
                <w:rFonts w:ascii="Times New Roman" w:hAnsi="Times New Roman"/>
                <w:sz w:val="28"/>
                <w:szCs w:val="28"/>
              </w:rPr>
              <w:t xml:space="preserve">еализуется 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педагогическими работниками ДОО</w:t>
            </w:r>
            <w:r w:rsidRPr="00E77B4E">
              <w:rPr>
                <w:rFonts w:ascii="Times New Roman" w:hAnsi="Times New Roman"/>
                <w:sz w:val="28"/>
                <w:szCs w:val="28"/>
              </w:rPr>
              <w:t xml:space="preserve"> во всех помещениях и на территории детского сада, со всеми детьми ДО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7B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D1450" w:rsidRPr="00E77B4E" w:rsidRDefault="002D1450" w:rsidP="00C3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B4E">
              <w:rPr>
                <w:rFonts w:ascii="Times New Roman" w:hAnsi="Times New Roman"/>
                <w:sz w:val="28"/>
                <w:szCs w:val="28"/>
              </w:rPr>
              <w:t xml:space="preserve">Составляет, примерно </w:t>
            </w:r>
            <w:r w:rsidRPr="00510B1E">
              <w:rPr>
                <w:rFonts w:ascii="Times New Roman" w:hAnsi="Times New Roman"/>
                <w:sz w:val="28"/>
                <w:szCs w:val="28"/>
              </w:rPr>
              <w:t>80%</w:t>
            </w:r>
            <w:r w:rsidRPr="00E77B4E">
              <w:rPr>
                <w:rFonts w:ascii="Times New Roman" w:hAnsi="Times New Roman"/>
                <w:sz w:val="28"/>
                <w:szCs w:val="28"/>
              </w:rPr>
              <w:t xml:space="preserve"> от общего объема Программы.</w:t>
            </w:r>
          </w:p>
          <w:p w:rsidR="002D1450" w:rsidRDefault="002D1450" w:rsidP="00C32047">
            <w:pP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4E18" w:rsidRDefault="00794E18">
      <w:bookmarkStart w:id="0" w:name="_GoBack"/>
      <w:bookmarkEnd w:id="0"/>
    </w:p>
    <w:sectPr w:rsidR="0079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45790"/>
    <w:multiLevelType w:val="hybridMultilevel"/>
    <w:tmpl w:val="064ABDC4"/>
    <w:lvl w:ilvl="0" w:tplc="7B1C5592">
      <w:numFmt w:val="bullet"/>
      <w:lvlText w:val="-"/>
      <w:lvlJc w:val="left"/>
      <w:pPr>
        <w:ind w:left="3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468428">
      <w:numFmt w:val="bullet"/>
      <w:lvlText w:val="-"/>
      <w:lvlJc w:val="left"/>
      <w:pPr>
        <w:ind w:left="32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CCA4912">
      <w:numFmt w:val="bullet"/>
      <w:lvlText w:val="•"/>
      <w:lvlJc w:val="left"/>
      <w:pPr>
        <w:ind w:left="2545" w:hanging="216"/>
      </w:pPr>
      <w:rPr>
        <w:rFonts w:hint="default"/>
        <w:lang w:val="ru-RU" w:eastAsia="en-US" w:bidi="ar-SA"/>
      </w:rPr>
    </w:lvl>
    <w:lvl w:ilvl="3" w:tplc="AAD8A94E">
      <w:numFmt w:val="bullet"/>
      <w:lvlText w:val="•"/>
      <w:lvlJc w:val="left"/>
      <w:pPr>
        <w:ind w:left="3657" w:hanging="216"/>
      </w:pPr>
      <w:rPr>
        <w:rFonts w:hint="default"/>
        <w:lang w:val="ru-RU" w:eastAsia="en-US" w:bidi="ar-SA"/>
      </w:rPr>
    </w:lvl>
    <w:lvl w:ilvl="4" w:tplc="A5E84E22">
      <w:numFmt w:val="bullet"/>
      <w:lvlText w:val="•"/>
      <w:lvlJc w:val="left"/>
      <w:pPr>
        <w:ind w:left="4770" w:hanging="216"/>
      </w:pPr>
      <w:rPr>
        <w:rFonts w:hint="default"/>
        <w:lang w:val="ru-RU" w:eastAsia="en-US" w:bidi="ar-SA"/>
      </w:rPr>
    </w:lvl>
    <w:lvl w:ilvl="5" w:tplc="F072CDCA">
      <w:numFmt w:val="bullet"/>
      <w:lvlText w:val="•"/>
      <w:lvlJc w:val="left"/>
      <w:pPr>
        <w:ind w:left="5883" w:hanging="216"/>
      </w:pPr>
      <w:rPr>
        <w:rFonts w:hint="default"/>
        <w:lang w:val="ru-RU" w:eastAsia="en-US" w:bidi="ar-SA"/>
      </w:rPr>
    </w:lvl>
    <w:lvl w:ilvl="6" w:tplc="5E64BA2A">
      <w:numFmt w:val="bullet"/>
      <w:lvlText w:val="•"/>
      <w:lvlJc w:val="left"/>
      <w:pPr>
        <w:ind w:left="6995" w:hanging="216"/>
      </w:pPr>
      <w:rPr>
        <w:rFonts w:hint="default"/>
        <w:lang w:val="ru-RU" w:eastAsia="en-US" w:bidi="ar-SA"/>
      </w:rPr>
    </w:lvl>
    <w:lvl w:ilvl="7" w:tplc="52667896">
      <w:numFmt w:val="bullet"/>
      <w:lvlText w:val="•"/>
      <w:lvlJc w:val="left"/>
      <w:pPr>
        <w:ind w:left="8108" w:hanging="216"/>
      </w:pPr>
      <w:rPr>
        <w:rFonts w:hint="default"/>
        <w:lang w:val="ru-RU" w:eastAsia="en-US" w:bidi="ar-SA"/>
      </w:rPr>
    </w:lvl>
    <w:lvl w:ilvl="8" w:tplc="A7B0A726">
      <w:numFmt w:val="bullet"/>
      <w:lvlText w:val="•"/>
      <w:lvlJc w:val="left"/>
      <w:pPr>
        <w:ind w:left="9221" w:hanging="2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11"/>
    <w:rsid w:val="002D1450"/>
    <w:rsid w:val="00794E18"/>
    <w:rsid w:val="007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6FB2E-8374-4BC9-8355-E1B3C47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50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2D14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D14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1"/>
    <w:qFormat/>
    <w:rsid w:val="002D1450"/>
    <w:pPr>
      <w:ind w:left="720"/>
    </w:pPr>
    <w:rPr>
      <w:lang w:eastAsia="en-US"/>
    </w:rPr>
  </w:style>
  <w:style w:type="character" w:styleId="a5">
    <w:name w:val="Hyperlink"/>
    <w:basedOn w:val="a0"/>
    <w:uiPriority w:val="99"/>
    <w:rsid w:val="002D1450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2D14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2D14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D14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2D1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1"/>
    <w:locked/>
    <w:rsid w:val="002D145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Company>Russia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2023-10-31T06:11:00Z</dcterms:created>
  <dcterms:modified xsi:type="dcterms:W3CDTF">2023-10-31T06:11:00Z</dcterms:modified>
</cp:coreProperties>
</file>