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54" w:rsidRDefault="00521954" w:rsidP="00086FD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ДОГОВОР</w:t>
      </w:r>
    </w:p>
    <w:p w:rsidR="00521954" w:rsidRDefault="00521954" w:rsidP="00086FD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ОБ ОКАЗАНИИ </w:t>
      </w:r>
      <w:proofErr w:type="gramStart"/>
      <w:r>
        <w:rPr>
          <w:rFonts w:ascii="Times New Roman" w:hAnsi="Times New Roman" w:cs="Times New Roman"/>
          <w:sz w:val="24"/>
          <w:szCs w:val="24"/>
        </w:rPr>
        <w:t>ПЛАТНЫХ</w:t>
      </w:r>
      <w:proofErr w:type="gramEnd"/>
      <w:r>
        <w:rPr>
          <w:rFonts w:ascii="Times New Roman" w:hAnsi="Times New Roman" w:cs="Times New Roman"/>
          <w:sz w:val="24"/>
          <w:szCs w:val="24"/>
        </w:rPr>
        <w:t xml:space="preserve"> ДОПОЛНИТЕЛЬНЫХ ОБРАЗОВАТЕЛЬНЫХ</w:t>
      </w:r>
    </w:p>
    <w:p w:rsidR="00521954" w:rsidRDefault="00521954" w:rsidP="00086FD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УСЛУГ </w:t>
      </w:r>
      <w:proofErr w:type="gramStart"/>
      <w:r>
        <w:rPr>
          <w:rFonts w:ascii="Times New Roman" w:hAnsi="Times New Roman" w:cs="Times New Roman"/>
          <w:sz w:val="24"/>
          <w:szCs w:val="24"/>
        </w:rPr>
        <w:t>ГОСУДАРСТВЕННЫМИ</w:t>
      </w:r>
      <w:proofErr w:type="gramEnd"/>
      <w:r>
        <w:rPr>
          <w:rFonts w:ascii="Times New Roman" w:hAnsi="Times New Roman" w:cs="Times New Roman"/>
          <w:sz w:val="24"/>
          <w:szCs w:val="24"/>
        </w:rPr>
        <w:t xml:space="preserve"> И МУНИЦИПАЛЬНЫМИ</w:t>
      </w:r>
    </w:p>
    <w:p w:rsidR="00521954" w:rsidRDefault="00521954" w:rsidP="00086FD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ОБЩЕОБРАЗОВАТЕЛЬНЫМИ УЧРЕЖДЕНИЯМИ</w:t>
      </w:r>
    </w:p>
    <w:p w:rsidR="00521954" w:rsidRDefault="00521954" w:rsidP="00086FD9">
      <w:pPr>
        <w:pStyle w:val="ConsPlusNormal"/>
        <w:widowControl/>
        <w:ind w:firstLine="0"/>
        <w:jc w:val="center"/>
        <w:rPr>
          <w:rFonts w:ascii="Times New Roman" w:hAnsi="Times New Roman" w:cs="Times New Roman"/>
          <w:sz w:val="24"/>
          <w:szCs w:val="24"/>
        </w:rPr>
      </w:pPr>
    </w:p>
    <w:p w:rsidR="00521954" w:rsidRDefault="00521954" w:rsidP="00521954">
      <w:pPr>
        <w:pStyle w:val="ConsPlusNonformat"/>
        <w:widowControl/>
        <w:rPr>
          <w:rFonts w:ascii="Times New Roman" w:hAnsi="Times New Roman" w:cs="Times New Roman"/>
          <w:sz w:val="24"/>
          <w:szCs w:val="24"/>
        </w:rPr>
      </w:pPr>
      <w:r>
        <w:rPr>
          <w:rFonts w:ascii="Times New Roman" w:hAnsi="Times New Roman" w:cs="Times New Roman"/>
          <w:sz w:val="24"/>
          <w:szCs w:val="24"/>
        </w:rPr>
        <w:t>г. Новороссийск</w:t>
      </w:r>
    </w:p>
    <w:p w:rsidR="00521954" w:rsidRDefault="00086FD9" w:rsidP="00521954">
      <w:pPr>
        <w:pStyle w:val="ConsPlusNonformat"/>
        <w:widowControl/>
        <w:rPr>
          <w:rFonts w:ascii="Times New Roman" w:hAnsi="Times New Roman" w:cs="Times New Roman"/>
          <w:sz w:val="24"/>
          <w:szCs w:val="24"/>
        </w:rPr>
      </w:pPr>
      <w:r>
        <w:rPr>
          <w:rFonts w:ascii="Times New Roman" w:hAnsi="Times New Roman" w:cs="Times New Roman"/>
          <w:sz w:val="24"/>
          <w:szCs w:val="24"/>
        </w:rPr>
        <w:t>МБДОУ Детский сад №75</w:t>
      </w:r>
      <w:r w:rsidR="00521954">
        <w:rPr>
          <w:rFonts w:ascii="Times New Roman" w:hAnsi="Times New Roman" w:cs="Times New Roman"/>
          <w:sz w:val="24"/>
          <w:szCs w:val="24"/>
        </w:rPr>
        <w:tab/>
      </w:r>
      <w:r w:rsidR="00521954">
        <w:rPr>
          <w:rFonts w:ascii="Times New Roman" w:hAnsi="Times New Roman" w:cs="Times New Roman"/>
          <w:sz w:val="24"/>
          <w:szCs w:val="24"/>
        </w:rPr>
        <w:tab/>
      </w:r>
      <w:r w:rsidR="00521954">
        <w:rPr>
          <w:rFonts w:ascii="Times New Roman" w:hAnsi="Times New Roman" w:cs="Times New Roman"/>
          <w:sz w:val="24"/>
          <w:szCs w:val="24"/>
        </w:rPr>
        <w:tab/>
      </w:r>
      <w:r w:rsidR="00521954">
        <w:rPr>
          <w:rFonts w:ascii="Times New Roman" w:hAnsi="Times New Roman" w:cs="Times New Roman"/>
          <w:sz w:val="24"/>
          <w:szCs w:val="24"/>
        </w:rPr>
        <w:tab/>
      </w:r>
      <w:r w:rsidR="00521954">
        <w:rPr>
          <w:rFonts w:ascii="Times New Roman" w:hAnsi="Times New Roman" w:cs="Times New Roman"/>
          <w:sz w:val="24"/>
          <w:szCs w:val="24"/>
        </w:rPr>
        <w:tab/>
        <w:t xml:space="preserve">    </w:t>
      </w:r>
      <w:r>
        <w:rPr>
          <w:rFonts w:ascii="Times New Roman" w:hAnsi="Times New Roman" w:cs="Times New Roman"/>
          <w:sz w:val="24"/>
          <w:szCs w:val="24"/>
        </w:rPr>
        <w:t xml:space="preserve">         "____"  ____________</w:t>
      </w:r>
      <w:r w:rsidR="00EA0654">
        <w:rPr>
          <w:rFonts w:ascii="Times New Roman" w:hAnsi="Times New Roman" w:cs="Times New Roman"/>
          <w:sz w:val="24"/>
          <w:szCs w:val="24"/>
        </w:rPr>
        <w:t>201_</w:t>
      </w:r>
      <w:r w:rsidR="00521954">
        <w:rPr>
          <w:rFonts w:ascii="Times New Roman" w:hAnsi="Times New Roman" w:cs="Times New Roman"/>
          <w:sz w:val="24"/>
          <w:szCs w:val="24"/>
        </w:rPr>
        <w:t>г.</w:t>
      </w:r>
    </w:p>
    <w:p w:rsidR="00521954" w:rsidRDefault="00521954" w:rsidP="00521954">
      <w:pPr>
        <w:pStyle w:val="ConsPlusNonformat"/>
        <w:widowControl/>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24"/>
          <w:szCs w:val="24"/>
        </w:rPr>
        <w:tab/>
      </w:r>
      <w:r>
        <w:rPr>
          <w:rFonts w:ascii="Times New Roman" w:hAnsi="Times New Roman" w:cs="Times New Roman"/>
          <w:sz w:val="24"/>
          <w:szCs w:val="24"/>
        </w:rPr>
        <w:tab/>
      </w:r>
    </w:p>
    <w:p w:rsidR="00521954" w:rsidRDefault="00521954" w:rsidP="0052195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Муниципальное бюджетное дошкольное образовательное учреждение детский </w:t>
      </w:r>
      <w:r w:rsidR="002E30A1">
        <w:rPr>
          <w:rFonts w:ascii="Times New Roman" w:hAnsi="Times New Roman" w:cs="Times New Roman"/>
          <w:sz w:val="24"/>
          <w:szCs w:val="24"/>
        </w:rPr>
        <w:t>сад общеразвивающего  вида  № 75 «Ивушка»</w:t>
      </w:r>
      <w:r>
        <w:rPr>
          <w:rFonts w:ascii="Times New Roman" w:hAnsi="Times New Roman" w:cs="Times New Roman"/>
          <w:sz w:val="24"/>
          <w:szCs w:val="24"/>
        </w:rPr>
        <w:t xml:space="preserve">  муниципального  образования город  Новороссийск (в дальнейшем - Исполнитель)  осуществляет образовательную  деятельн</w:t>
      </w:r>
      <w:r w:rsidR="002E30A1">
        <w:rPr>
          <w:rFonts w:ascii="Times New Roman" w:hAnsi="Times New Roman" w:cs="Times New Roman"/>
          <w:sz w:val="24"/>
          <w:szCs w:val="24"/>
        </w:rPr>
        <w:t>ость на основании лицензии от 31.07.2012года  №04537</w:t>
      </w:r>
      <w:r>
        <w:rPr>
          <w:rFonts w:ascii="Times New Roman" w:hAnsi="Times New Roman" w:cs="Times New Roman"/>
          <w:sz w:val="24"/>
          <w:szCs w:val="24"/>
        </w:rPr>
        <w:t>,  выданной  Министерством  образования и науки Краснодарского края, в лице заведующего детским садо</w:t>
      </w:r>
      <w:r w:rsidR="002E30A1">
        <w:rPr>
          <w:rFonts w:ascii="Times New Roman" w:hAnsi="Times New Roman" w:cs="Times New Roman"/>
          <w:sz w:val="24"/>
          <w:szCs w:val="24"/>
        </w:rPr>
        <w:t>м Неброевой Татьяны Анатольевны</w:t>
      </w:r>
      <w:r>
        <w:rPr>
          <w:rFonts w:ascii="Times New Roman" w:hAnsi="Times New Roman" w:cs="Times New Roman"/>
          <w:sz w:val="24"/>
          <w:szCs w:val="24"/>
        </w:rPr>
        <w:t>, действующего на  основании  Устава, с одной стороны, и_________________________________________________</w:t>
      </w:r>
      <w:r w:rsidR="00EA0654">
        <w:rPr>
          <w:rFonts w:ascii="Times New Roman" w:hAnsi="Times New Roman" w:cs="Times New Roman"/>
          <w:sz w:val="24"/>
          <w:szCs w:val="24"/>
        </w:rPr>
        <w:t>__________________</w:t>
      </w:r>
      <w:proofErr w:type="gramEnd"/>
    </w:p>
    <w:p w:rsidR="00521954" w:rsidRDefault="00521954" w:rsidP="00521954">
      <w:pPr>
        <w:pStyle w:val="ConsPlusNonformat"/>
        <w:widowControl/>
        <w:jc w:val="center"/>
        <w:rPr>
          <w:rFonts w:ascii="Times New Roman" w:hAnsi="Times New Roman" w:cs="Times New Roman"/>
          <w:i/>
          <w:sz w:val="18"/>
          <w:szCs w:val="18"/>
        </w:rPr>
      </w:pPr>
      <w:r>
        <w:rPr>
          <w:rFonts w:ascii="Times New Roman" w:hAnsi="Times New Roman" w:cs="Times New Roman"/>
          <w:sz w:val="18"/>
          <w:szCs w:val="18"/>
        </w:rPr>
        <w:t>(</w:t>
      </w:r>
      <w:r>
        <w:rPr>
          <w:rFonts w:ascii="Times New Roman" w:hAnsi="Times New Roman" w:cs="Times New Roman"/>
          <w:i/>
          <w:sz w:val="18"/>
          <w:szCs w:val="18"/>
        </w:rPr>
        <w:t xml:space="preserve">фамилия, имя, отчество и статус законного представителя несовершеннолетнего - мать, отец, опекун, попечитель.) </w:t>
      </w:r>
    </w:p>
    <w:p w:rsidR="00521954" w:rsidRDefault="00521954" w:rsidP="00521954">
      <w:pPr>
        <w:pStyle w:val="ConsPlusNonformat"/>
        <w:widowControl/>
        <w:jc w:val="center"/>
        <w:rPr>
          <w:rFonts w:ascii="Times New Roman" w:hAnsi="Times New Roman" w:cs="Times New Roman"/>
          <w:i/>
          <w:sz w:val="16"/>
          <w:szCs w:val="16"/>
        </w:rPr>
      </w:pPr>
      <w:r>
        <w:rPr>
          <w:rFonts w:ascii="Times New Roman" w:hAnsi="Times New Roman" w:cs="Times New Roman"/>
          <w:i/>
          <w:sz w:val="18"/>
          <w:szCs w:val="18"/>
        </w:rPr>
        <w:t>______________________________________________________________________________</w:t>
      </w:r>
      <w:r w:rsidR="00EA0654">
        <w:rPr>
          <w:rFonts w:ascii="Times New Roman" w:hAnsi="Times New Roman" w:cs="Times New Roman"/>
          <w:i/>
          <w:sz w:val="18"/>
          <w:szCs w:val="18"/>
        </w:rPr>
        <w:t>_________________________</w:t>
      </w:r>
    </w:p>
    <w:p w:rsidR="00521954" w:rsidRDefault="00521954" w:rsidP="00521954">
      <w:pPr>
        <w:pStyle w:val="ConsPlusNonformat"/>
        <w:widowControl/>
        <w:rPr>
          <w:rFonts w:ascii="Times New Roman" w:hAnsi="Times New Roman" w:cs="Times New Roman"/>
          <w:sz w:val="24"/>
          <w:szCs w:val="24"/>
        </w:rPr>
      </w:pPr>
      <w:r>
        <w:rPr>
          <w:rFonts w:ascii="Times New Roman" w:hAnsi="Times New Roman" w:cs="Times New Roman"/>
          <w:sz w:val="24"/>
          <w:szCs w:val="24"/>
        </w:rPr>
        <w:t>(в дальнейшем - Заказчик)  действующий  в  интересах  несовершеннолетнего  _____________________________________________________</w:t>
      </w:r>
      <w:r w:rsidR="00EA0654">
        <w:rPr>
          <w:rFonts w:ascii="Times New Roman" w:hAnsi="Times New Roman" w:cs="Times New Roman"/>
          <w:sz w:val="24"/>
          <w:szCs w:val="24"/>
        </w:rPr>
        <w:t>________________________</w:t>
      </w:r>
    </w:p>
    <w:p w:rsidR="00521954" w:rsidRDefault="00521954" w:rsidP="00521954">
      <w:pPr>
        <w:pStyle w:val="ConsPlusNonformat"/>
        <w:widowControl/>
        <w:ind w:left="1416" w:firstLine="708"/>
        <w:rPr>
          <w:rFonts w:ascii="Times New Roman" w:hAnsi="Times New Roman" w:cs="Times New Roman"/>
        </w:rPr>
      </w:pPr>
      <w:r>
        <w:rPr>
          <w:rFonts w:ascii="Times New Roman" w:hAnsi="Times New Roman" w:cs="Times New Roman"/>
          <w:sz w:val="18"/>
          <w:szCs w:val="18"/>
        </w:rPr>
        <w:t xml:space="preserve">                                   (фамилия, имя, отчество </w:t>
      </w:r>
      <w:r>
        <w:rPr>
          <w:rFonts w:ascii="Times New Roman" w:hAnsi="Times New Roman" w:cs="Times New Roman"/>
        </w:rPr>
        <w:t xml:space="preserve"> несовершеннолетнего)</w:t>
      </w:r>
    </w:p>
    <w:p w:rsidR="00521954" w:rsidRDefault="00521954" w:rsidP="00521954">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(в дальнейшем - Обучающийся), с другой стороны, в соответствии с Гражданским кодексом Российской Федерации, ФЗ "Об образовании", "О защите прав потребителей",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образования" от 15.08.2013 № 706,  заключили настоящий договор о нижеследующем:</w:t>
      </w:r>
      <w:proofErr w:type="gramEnd"/>
    </w:p>
    <w:p w:rsidR="00521954" w:rsidRDefault="00521954" w:rsidP="00521954">
      <w:pPr>
        <w:pStyle w:val="ConsPlusNormal"/>
        <w:widowControl/>
        <w:ind w:firstLine="0"/>
        <w:jc w:val="both"/>
        <w:rPr>
          <w:rFonts w:ascii="Times New Roman" w:hAnsi="Times New Roman" w:cs="Times New Roman"/>
          <w:sz w:val="24"/>
          <w:szCs w:val="24"/>
        </w:rPr>
      </w:pPr>
    </w:p>
    <w:p w:rsidR="00521954" w:rsidRDefault="00521954" w:rsidP="00521954">
      <w:pPr>
        <w:pStyle w:val="ConsPlusNormal"/>
        <w:widowControl/>
        <w:numPr>
          <w:ilvl w:val="0"/>
          <w:numId w:val="4"/>
        </w:numPr>
        <w:jc w:val="center"/>
        <w:outlineLvl w:val="1"/>
        <w:rPr>
          <w:rFonts w:ascii="Times New Roman" w:hAnsi="Times New Roman" w:cs="Times New Roman"/>
          <w:sz w:val="24"/>
          <w:szCs w:val="24"/>
        </w:rPr>
      </w:pPr>
      <w:r>
        <w:rPr>
          <w:rFonts w:ascii="Times New Roman" w:hAnsi="Times New Roman" w:cs="Times New Roman"/>
          <w:sz w:val="24"/>
          <w:szCs w:val="24"/>
        </w:rPr>
        <w:t>Предмет договора</w:t>
      </w:r>
    </w:p>
    <w:p w:rsidR="00521954" w:rsidRDefault="00521954" w:rsidP="00521954">
      <w:pPr>
        <w:pStyle w:val="ConsPlusNormal"/>
        <w:widowControl/>
        <w:ind w:left="720" w:firstLine="0"/>
        <w:outlineLvl w:val="1"/>
        <w:rPr>
          <w:rFonts w:ascii="Times New Roman" w:hAnsi="Times New Roman" w:cs="Times New Roman"/>
          <w:sz w:val="24"/>
          <w:szCs w:val="24"/>
        </w:rPr>
      </w:pP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указано наименование учебных дисциплин, формы проведения зан</w:t>
      </w:r>
      <w:r w:rsidR="00EA0654">
        <w:rPr>
          <w:rFonts w:ascii="Times New Roman" w:hAnsi="Times New Roman" w:cs="Times New Roman"/>
          <w:sz w:val="24"/>
          <w:szCs w:val="24"/>
        </w:rPr>
        <w:t>ятий и количество учебных часов</w:t>
      </w:r>
      <w:r>
        <w:rPr>
          <w:rFonts w:ascii="Times New Roman" w:hAnsi="Times New Roman" w:cs="Times New Roman"/>
          <w:sz w:val="24"/>
          <w:szCs w:val="24"/>
        </w:rPr>
        <w:t>).</w:t>
      </w:r>
      <w:r>
        <w:rPr>
          <w:color w:val="000000"/>
          <w:lang w:bidi="ru-RU"/>
        </w:rPr>
        <w:t xml:space="preserve"> </w:t>
      </w:r>
      <w:r>
        <w:rPr>
          <w:rFonts w:ascii="Times New Roman" w:hAnsi="Times New Roman" w:cs="Times New Roman"/>
          <w:sz w:val="24"/>
          <w:szCs w:val="24"/>
        </w:rPr>
        <w:t>Срок реализации  Программы в учебном году определяется в соответствии с рабочим планом и составляет 9 месяцев.</w:t>
      </w:r>
      <w:r>
        <w:rPr>
          <w:rFonts w:ascii="Times New Roman" w:hAnsi="Times New Roman" w:cs="Times New Roman"/>
          <w:color w:val="000000"/>
          <w:sz w:val="24"/>
          <w:szCs w:val="24"/>
          <w:lang w:bidi="ru-RU"/>
        </w:rPr>
        <w:t xml:space="preserve"> </w:t>
      </w:r>
    </w:p>
    <w:p w:rsidR="00521954" w:rsidRDefault="00521954" w:rsidP="00521954">
      <w:pPr>
        <w:pStyle w:val="ConsPlusNormal"/>
        <w:widowControl/>
        <w:ind w:firstLine="0"/>
        <w:jc w:val="center"/>
        <w:outlineLvl w:val="1"/>
        <w:rPr>
          <w:rFonts w:ascii="Times New Roman" w:hAnsi="Times New Roman" w:cs="Times New Roman"/>
          <w:sz w:val="24"/>
          <w:szCs w:val="24"/>
        </w:rPr>
      </w:pPr>
    </w:p>
    <w:p w:rsidR="00521954" w:rsidRDefault="00521954" w:rsidP="00521954">
      <w:pPr>
        <w:pStyle w:val="ConsPlusNormal"/>
        <w:widowControl/>
        <w:numPr>
          <w:ilvl w:val="0"/>
          <w:numId w:val="4"/>
        </w:numPr>
        <w:jc w:val="center"/>
        <w:outlineLvl w:val="1"/>
        <w:rPr>
          <w:rFonts w:ascii="Times New Roman" w:hAnsi="Times New Roman" w:cs="Times New Roman"/>
          <w:sz w:val="24"/>
          <w:szCs w:val="24"/>
        </w:rPr>
      </w:pPr>
      <w:r>
        <w:rPr>
          <w:rFonts w:ascii="Times New Roman" w:hAnsi="Times New Roman" w:cs="Times New Roman"/>
          <w:sz w:val="24"/>
          <w:szCs w:val="24"/>
        </w:rPr>
        <w:t>Обязанности Исполнителя</w:t>
      </w:r>
    </w:p>
    <w:p w:rsidR="00521954" w:rsidRDefault="00521954" w:rsidP="005219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Исполнитель обязан:</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Программой, учебным планом, расписанием занятий, разрабатываемыми Исполнителем.</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color w:val="000000"/>
          <w:sz w:val="24"/>
          <w:szCs w:val="24"/>
          <w:lang w:bidi="ru-RU"/>
        </w:rPr>
        <w:t>Обеспечить Обучающемуся предусмотренные выбранной образовательной программой условия ее освоения:</w:t>
      </w:r>
      <w:r>
        <w:rPr>
          <w:rFonts w:ascii="Times New Roman" w:hAnsi="Times New Roman" w:cs="Times New Roman"/>
          <w:sz w:val="24"/>
          <w:szCs w:val="24"/>
        </w:rPr>
        <w:t xml:space="preserve">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roofErr w:type="gramEnd"/>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2.4. Сохранить место за Потребителем (в системе оказываемых общеобразовательным учреждением дополнительных образовательных услуг) в случае его </w:t>
      </w:r>
      <w:r>
        <w:rPr>
          <w:rFonts w:ascii="Times New Roman" w:hAnsi="Times New Roman" w:cs="Times New Roman"/>
          <w:sz w:val="24"/>
          <w:szCs w:val="24"/>
        </w:rPr>
        <w:lastRenderedPageBreak/>
        <w:t>болезни, лечения, карантина, отпуска родителей, каникул и в других случаях пропуска занятий по уважительным причинам.</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21954" w:rsidRDefault="00521954" w:rsidP="00521954">
      <w:pPr>
        <w:pStyle w:val="30"/>
        <w:shd w:val="clear" w:color="auto" w:fill="auto"/>
        <w:tabs>
          <w:tab w:val="left" w:pos="2165"/>
        </w:tabs>
        <w:spacing w:after="0" w:line="240" w:lineRule="auto"/>
        <w:ind w:right="200"/>
        <w:jc w:val="both"/>
        <w:rPr>
          <w:rFonts w:ascii="Times New Roman" w:hAnsi="Times New Roman" w:cs="Times New Roman"/>
          <w:sz w:val="24"/>
          <w:szCs w:val="24"/>
        </w:rPr>
      </w:pPr>
      <w:r>
        <w:rPr>
          <w:rFonts w:ascii="Times New Roman" w:hAnsi="Times New Roman" w:cs="Times New Roman"/>
          <w:sz w:val="24"/>
          <w:szCs w:val="24"/>
        </w:rPr>
        <w:t xml:space="preserve">         2.6.</w:t>
      </w:r>
      <w:r>
        <w:rPr>
          <w:color w:val="000000"/>
          <w:lang w:bidi="ru-RU"/>
        </w:rPr>
        <w:t xml:space="preserve"> </w:t>
      </w:r>
      <w:r>
        <w:rPr>
          <w:rFonts w:ascii="Times New Roman" w:hAnsi="Times New Roman" w:cs="Times New Roman"/>
          <w:color w:val="000000"/>
          <w:sz w:val="24"/>
          <w:szCs w:val="24"/>
          <w:lang w:bidi="ru-RU"/>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Pr>
          <w:rStyle w:val="38"/>
          <w:rFonts w:ascii="Times New Roman" w:hAnsi="Times New Roman" w:cs="Times New Roman"/>
          <w:sz w:val="24"/>
          <w:szCs w:val="24"/>
        </w:rPr>
        <w:t xml:space="preserve">1 </w:t>
      </w:r>
      <w:r>
        <w:rPr>
          <w:rFonts w:ascii="Times New Roman" w:hAnsi="Times New Roman" w:cs="Times New Roman"/>
          <w:color w:val="000000"/>
          <w:sz w:val="24"/>
          <w:szCs w:val="24"/>
          <w:lang w:bidi="ru-RU"/>
        </w:rPr>
        <w:t>настоящего Договора.</w:t>
      </w:r>
    </w:p>
    <w:p w:rsidR="00521954" w:rsidRDefault="00521954" w:rsidP="00521954">
      <w:pPr>
        <w:pStyle w:val="30"/>
        <w:shd w:val="clear" w:color="auto" w:fill="auto"/>
        <w:tabs>
          <w:tab w:val="left" w:pos="2216"/>
        </w:tabs>
        <w:spacing w:after="0" w:line="211" w:lineRule="exact"/>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2.7. Обращаться к Исполнителю по вопросам, касающимся образовательного процесса.</w:t>
      </w:r>
    </w:p>
    <w:p w:rsidR="00521954" w:rsidRDefault="00521954" w:rsidP="00521954">
      <w:pPr>
        <w:pStyle w:val="30"/>
        <w:shd w:val="clear" w:color="auto" w:fill="auto"/>
        <w:tabs>
          <w:tab w:val="left" w:pos="2190"/>
        </w:tabs>
        <w:spacing w:after="0" w:line="240" w:lineRule="auto"/>
        <w:ind w:right="16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p>
    <w:p w:rsidR="00521954" w:rsidRDefault="00521954" w:rsidP="00521954">
      <w:pPr>
        <w:pStyle w:val="ConsPlusNormal"/>
        <w:widowControl/>
        <w:numPr>
          <w:ilvl w:val="0"/>
          <w:numId w:val="4"/>
        </w:numPr>
        <w:jc w:val="center"/>
        <w:outlineLvl w:val="1"/>
        <w:rPr>
          <w:rFonts w:ascii="Times New Roman" w:hAnsi="Times New Roman" w:cs="Times New Roman"/>
          <w:sz w:val="24"/>
          <w:szCs w:val="24"/>
        </w:rPr>
      </w:pPr>
      <w:r>
        <w:rPr>
          <w:rFonts w:ascii="Times New Roman" w:hAnsi="Times New Roman" w:cs="Times New Roman"/>
          <w:sz w:val="24"/>
          <w:szCs w:val="24"/>
        </w:rPr>
        <w:t>Обязанности Заказчика</w:t>
      </w:r>
    </w:p>
    <w:p w:rsidR="00521954" w:rsidRDefault="00521954" w:rsidP="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Заказчик обязан:</w:t>
      </w:r>
    </w:p>
    <w:p w:rsidR="00521954" w:rsidRDefault="00521954" w:rsidP="00521954">
      <w:pPr>
        <w:pStyle w:val="30"/>
        <w:shd w:val="clear" w:color="auto" w:fill="auto"/>
        <w:tabs>
          <w:tab w:val="left" w:pos="2083"/>
        </w:tabs>
        <w:spacing w:after="0" w:line="240" w:lineRule="auto"/>
        <w:ind w:right="160"/>
        <w:jc w:val="both"/>
        <w:rPr>
          <w:rFonts w:ascii="Times New Roman" w:hAnsi="Times New Roman" w:cs="Times New Roman"/>
          <w:b/>
          <w:i/>
          <w:sz w:val="24"/>
          <w:szCs w:val="24"/>
        </w:rPr>
      </w:pPr>
      <w:r>
        <w:rPr>
          <w:rFonts w:ascii="Times New Roman" w:hAnsi="Times New Roman" w:cs="Times New Roman"/>
          <w:sz w:val="24"/>
          <w:szCs w:val="24"/>
        </w:rPr>
        <w:t xml:space="preserve">          3.1. </w:t>
      </w:r>
      <w:r>
        <w:rPr>
          <w:rFonts w:ascii="Times New Roman" w:hAnsi="Times New Roman" w:cs="Times New Roman"/>
          <w:color w:val="000000"/>
          <w:sz w:val="24"/>
          <w:szCs w:val="24"/>
          <w:lang w:bidi="ru-RU"/>
        </w:rPr>
        <w:t>Заказчик обязан своевременно вносить плату за предоставляемые Обучающемуся образователь</w:t>
      </w:r>
      <w:r>
        <w:rPr>
          <w:rFonts w:ascii="Times New Roman" w:hAnsi="Times New Roman" w:cs="Times New Roman"/>
          <w:color w:val="000000"/>
          <w:sz w:val="24"/>
          <w:szCs w:val="24"/>
          <w:lang w:bidi="ru-RU"/>
        </w:rPr>
        <w:softHyphen/>
        <w:t xml:space="preserve">ные услуги, указанные в разделе 1 настоящего Договора, в размере и порядке, </w:t>
      </w:r>
      <w:proofErr w:type="gramStart"/>
      <w:r>
        <w:rPr>
          <w:rFonts w:ascii="Times New Roman" w:hAnsi="Times New Roman" w:cs="Times New Roman"/>
          <w:color w:val="000000"/>
          <w:sz w:val="24"/>
          <w:szCs w:val="24"/>
          <w:lang w:bidi="ru-RU"/>
        </w:rPr>
        <w:t>определенных</w:t>
      </w:r>
      <w:proofErr w:type="gramEnd"/>
      <w:r>
        <w:rPr>
          <w:rFonts w:ascii="Times New Roman" w:hAnsi="Times New Roman" w:cs="Times New Roman"/>
          <w:color w:val="000000"/>
          <w:sz w:val="24"/>
          <w:szCs w:val="24"/>
          <w:lang w:bidi="ru-RU"/>
        </w:rPr>
        <w:t xml:space="preserve"> настоящим Договором, а также </w:t>
      </w:r>
      <w:r>
        <w:rPr>
          <w:rFonts w:ascii="Times New Roman" w:hAnsi="Times New Roman" w:cs="Times New Roman"/>
          <w:b/>
          <w:i/>
          <w:color w:val="000000"/>
          <w:sz w:val="24"/>
          <w:szCs w:val="24"/>
          <w:lang w:bidi="ru-RU"/>
        </w:rPr>
        <w:t>предоставлять платежные документы, подтверждающие такую оплату.</w:t>
      </w:r>
    </w:p>
    <w:p w:rsidR="00521954" w:rsidRDefault="00521954" w:rsidP="005219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 При поступлении Потребителя в общеобразовательное учреждение и в процессе его обучения своевременно </w:t>
      </w:r>
      <w:proofErr w:type="gramStart"/>
      <w:r>
        <w:rPr>
          <w:rFonts w:ascii="Times New Roman" w:hAnsi="Times New Roman" w:cs="Times New Roman"/>
          <w:sz w:val="24"/>
          <w:szCs w:val="24"/>
        </w:rPr>
        <w:t>предоставлять все необходимые документы</w:t>
      </w:r>
      <w:proofErr w:type="gramEnd"/>
      <w:r>
        <w:rPr>
          <w:rFonts w:ascii="Times New Roman" w:hAnsi="Times New Roman" w:cs="Times New Roman"/>
          <w:sz w:val="24"/>
          <w:szCs w:val="24"/>
        </w:rPr>
        <w:t>, предусмотренные Уставом общеобразовательного учреждения.</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Незамедлительно сообщать руководителю Исполнителя об изменении контактного телефона и места жительства.</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Извещать руководителя Исполнителя об уважительных причинах отсутствия Потребителя на занятиях.</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3.6.Проявлять уважение к педагогам, администрации и техническому персоналу Исполнителя.</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Возмещать ущерб, причиненный Потребителем имуществу Исполнителя в соответствии с законодательством Российской Федерации.</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521954" w:rsidRDefault="00521954" w:rsidP="00521954">
      <w:pPr>
        <w:pStyle w:val="ConsPlusNormal"/>
        <w:widowControl/>
        <w:ind w:firstLine="0"/>
        <w:rPr>
          <w:rFonts w:ascii="Times New Roman" w:hAnsi="Times New Roman" w:cs="Times New Roman"/>
          <w:sz w:val="24"/>
          <w:szCs w:val="24"/>
        </w:rPr>
      </w:pPr>
    </w:p>
    <w:p w:rsidR="00521954" w:rsidRDefault="00521954" w:rsidP="0052195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 Права Исполнителя, Заказчика, Потребителя</w:t>
      </w:r>
    </w:p>
    <w:p w:rsidR="00521954" w:rsidRDefault="00521954" w:rsidP="00521954">
      <w:pPr>
        <w:pStyle w:val="ConsPlusNormal"/>
        <w:widowControl/>
        <w:ind w:firstLine="0"/>
        <w:jc w:val="center"/>
        <w:outlineLvl w:val="1"/>
        <w:rPr>
          <w:rFonts w:ascii="Times New Roman" w:hAnsi="Times New Roman" w:cs="Times New Roman"/>
          <w:sz w:val="24"/>
          <w:szCs w:val="24"/>
        </w:rPr>
      </w:pPr>
    </w:p>
    <w:p w:rsidR="00521954" w:rsidRDefault="00521954" w:rsidP="005219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Исполнитель вправе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Заказчик вправе требовать от Исполнителя предоставления информации:</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 успеваемости, поведении, отношении Потребителя к учебе и его способностях в отношении обучения,  по отдельным предметам учебного плана.</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Потребитель вправе:</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обращаться к работникам Исполнителя по всем вопросам деятельности образовательного учреждения;</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получать полную и достоверную информацию об оценке своих знаний и критериях этой оценки;</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521954" w:rsidRDefault="00521954" w:rsidP="00521954">
      <w:pPr>
        <w:pStyle w:val="ConsPlusNormal"/>
        <w:widowControl/>
        <w:ind w:firstLine="0"/>
        <w:outlineLvl w:val="1"/>
        <w:rPr>
          <w:rFonts w:ascii="Times New Roman" w:hAnsi="Times New Roman" w:cs="Times New Roman"/>
          <w:sz w:val="24"/>
          <w:szCs w:val="24"/>
        </w:rPr>
      </w:pPr>
    </w:p>
    <w:p w:rsidR="00521954" w:rsidRDefault="00521954" w:rsidP="0052195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 Оплата услуг</w:t>
      </w:r>
    </w:p>
    <w:p w:rsidR="00521954" w:rsidRDefault="00521954" w:rsidP="00521954">
      <w:pPr>
        <w:pStyle w:val="ConsPlusNormal"/>
        <w:widowControl/>
        <w:ind w:firstLine="0"/>
        <w:jc w:val="center"/>
        <w:outlineLvl w:val="1"/>
        <w:rPr>
          <w:rFonts w:ascii="Times New Roman" w:hAnsi="Times New Roman" w:cs="Times New Roman"/>
          <w:sz w:val="24"/>
          <w:szCs w:val="24"/>
        </w:rPr>
      </w:pPr>
    </w:p>
    <w:p w:rsidR="00521954" w:rsidRDefault="00521954" w:rsidP="005219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6.1. Заказчик ежемесячно оплачивает услуги, указанные в разделе 1 настоящего договора, в сумме, </w:t>
      </w:r>
      <w:proofErr w:type="gramStart"/>
      <w:r>
        <w:rPr>
          <w:rFonts w:ascii="Times New Roman" w:hAnsi="Times New Roman" w:cs="Times New Roman"/>
          <w:sz w:val="24"/>
          <w:szCs w:val="24"/>
        </w:rPr>
        <w:t>согласно прейскуранта</w:t>
      </w:r>
      <w:proofErr w:type="gramEnd"/>
      <w:r>
        <w:rPr>
          <w:rFonts w:ascii="Times New Roman" w:hAnsi="Times New Roman" w:cs="Times New Roman"/>
          <w:sz w:val="24"/>
          <w:szCs w:val="24"/>
        </w:rPr>
        <w:t xml:space="preserve"> цен по платным образовательным услугам в ДОУ.</w:t>
      </w:r>
    </w:p>
    <w:p w:rsidR="00521954" w:rsidRDefault="00521954" w:rsidP="00521954">
      <w:pPr>
        <w:pStyle w:val="ConsPlusNonformat"/>
        <w:widowControl/>
        <w:jc w:val="both"/>
        <w:rPr>
          <w:rFonts w:ascii="Times New Roman" w:hAnsi="Times New Roman" w:cs="Times New Roman"/>
          <w:sz w:val="18"/>
          <w:szCs w:val="18"/>
        </w:rPr>
      </w:pPr>
      <w:r>
        <w:rPr>
          <w:rFonts w:ascii="Times New Roman" w:hAnsi="Times New Roman" w:cs="Times New Roman"/>
          <w:sz w:val="24"/>
          <w:szCs w:val="24"/>
        </w:rPr>
        <w:t xml:space="preserve">      6.2.  Оплата производится  за прошедший месяц в безналичном порядке на счет Исполнителя в банке или казначействе в течение трех дней с момента получения платежного уведомления.  Оплата услуг удостоверяется Исполнителем квитанцией. </w:t>
      </w:r>
    </w:p>
    <w:p w:rsidR="00521954" w:rsidRDefault="00521954" w:rsidP="005219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521954" w:rsidRDefault="00521954" w:rsidP="00521954">
      <w:pPr>
        <w:pStyle w:val="ConsPlusNormal"/>
        <w:widowControl/>
        <w:ind w:firstLine="0"/>
        <w:rPr>
          <w:rFonts w:ascii="Times New Roman" w:hAnsi="Times New Roman" w:cs="Times New Roman"/>
          <w:sz w:val="24"/>
          <w:szCs w:val="24"/>
        </w:rPr>
      </w:pPr>
    </w:p>
    <w:p w:rsidR="00521954" w:rsidRDefault="00521954" w:rsidP="0052195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7. Основания изменения и расторжения договора</w:t>
      </w:r>
    </w:p>
    <w:p w:rsidR="00521954" w:rsidRDefault="00521954" w:rsidP="00521954">
      <w:pPr>
        <w:pStyle w:val="ConsPlusNormal"/>
        <w:widowControl/>
        <w:ind w:firstLine="0"/>
        <w:jc w:val="center"/>
        <w:outlineLvl w:val="1"/>
        <w:rPr>
          <w:rFonts w:ascii="Times New Roman" w:hAnsi="Times New Roman" w:cs="Times New Roman"/>
          <w:sz w:val="24"/>
          <w:szCs w:val="24"/>
        </w:rPr>
      </w:pP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521954" w:rsidRDefault="00521954" w:rsidP="00521954">
      <w:pPr>
        <w:pStyle w:val="ConsPlusNonformat"/>
        <w:widowControl/>
        <w:ind w:firstLine="540"/>
        <w:rPr>
          <w:rFonts w:ascii="Times New Roman" w:hAnsi="Times New Roman" w:cs="Times New Roman"/>
          <w:sz w:val="24"/>
          <w:szCs w:val="24"/>
        </w:rPr>
      </w:pPr>
      <w:r>
        <w:rPr>
          <w:rFonts w:ascii="Times New Roman" w:hAnsi="Times New Roman" w:cs="Times New Roman"/>
          <w:sz w:val="24"/>
          <w:szCs w:val="24"/>
        </w:rPr>
        <w:t>7.3.  Помимо этого, Исполнитель вправе отказаться от исполнения договора,  если Заказчик нарушил сроки оплаты услуг по настоящему договору.</w:t>
      </w:r>
    </w:p>
    <w:p w:rsidR="00521954" w:rsidRDefault="00521954" w:rsidP="005219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521954" w:rsidRDefault="00521954" w:rsidP="00521954">
      <w:pPr>
        <w:pStyle w:val="ConsPlusNormal"/>
        <w:widowControl/>
        <w:ind w:firstLine="0"/>
        <w:jc w:val="center"/>
        <w:outlineLvl w:val="1"/>
        <w:rPr>
          <w:rFonts w:ascii="Times New Roman" w:hAnsi="Times New Roman" w:cs="Times New Roman"/>
          <w:sz w:val="24"/>
          <w:szCs w:val="24"/>
        </w:rPr>
      </w:pPr>
    </w:p>
    <w:p w:rsidR="00521954" w:rsidRDefault="00521954" w:rsidP="0052195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 Ответственность за неисполнение или ненадлежащее</w:t>
      </w:r>
    </w:p>
    <w:p w:rsidR="00521954" w:rsidRDefault="00521954" w:rsidP="0052195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исполнение обязательств по настоящему договору</w:t>
      </w:r>
    </w:p>
    <w:p w:rsidR="00521954" w:rsidRDefault="00521954" w:rsidP="00521954">
      <w:pPr>
        <w:pStyle w:val="ConsPlusNormal"/>
        <w:widowControl/>
        <w:ind w:firstLine="0"/>
        <w:jc w:val="center"/>
        <w:rPr>
          <w:rFonts w:ascii="Times New Roman" w:hAnsi="Times New Roman" w:cs="Times New Roman"/>
          <w:sz w:val="24"/>
          <w:szCs w:val="24"/>
        </w:rPr>
      </w:pPr>
    </w:p>
    <w:p w:rsidR="00521954" w:rsidRDefault="00521954" w:rsidP="00521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521954" w:rsidRDefault="00521954" w:rsidP="00521954">
      <w:pPr>
        <w:pStyle w:val="30"/>
        <w:shd w:val="clear" w:color="auto" w:fill="auto"/>
        <w:tabs>
          <w:tab w:val="left" w:pos="2062"/>
        </w:tabs>
        <w:spacing w:after="0" w:line="240" w:lineRule="auto"/>
        <w:ind w:right="180"/>
        <w:jc w:val="both"/>
        <w:rPr>
          <w:rFonts w:ascii="Times New Roman" w:hAnsi="Times New Roman" w:cs="Times New Roman"/>
          <w:color w:val="000000"/>
          <w:sz w:val="24"/>
          <w:szCs w:val="24"/>
          <w:lang w:bidi="ru-RU"/>
        </w:rPr>
      </w:pPr>
      <w:r>
        <w:rPr>
          <w:rFonts w:ascii="Times New Roman" w:hAnsi="Times New Roman" w:cs="Times New Roman"/>
          <w:sz w:val="24"/>
          <w:szCs w:val="24"/>
        </w:rPr>
        <w:t xml:space="preserve">         8.2. </w:t>
      </w:r>
      <w:r>
        <w:rPr>
          <w:rFonts w:ascii="Times New Roman" w:hAnsi="Times New Roman" w:cs="Times New Roman"/>
          <w:color w:val="000000"/>
          <w:sz w:val="24"/>
          <w:szCs w:val="24"/>
          <w:lang w:bidi="ru-RU"/>
        </w:rPr>
        <w:t>Если Исполнитель нарушил сроки оказания образовательной услуги (сроки начала и (или) оконча</w:t>
      </w:r>
      <w:r>
        <w:rPr>
          <w:rFonts w:ascii="Times New Roman" w:hAnsi="Times New Roman" w:cs="Times New Roman"/>
          <w:color w:val="000000"/>
          <w:sz w:val="24"/>
          <w:szCs w:val="24"/>
          <w:lang w:bidi="ru-RU"/>
        </w:rPr>
        <w:softHyphen/>
        <w:t xml:space="preserve">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w:t>
      </w:r>
      <w:r>
        <w:rPr>
          <w:rFonts w:ascii="Times New Roman" w:hAnsi="Times New Roman" w:cs="Times New Roman"/>
          <w:color w:val="000000"/>
          <w:sz w:val="24"/>
          <w:szCs w:val="24"/>
          <w:lang w:bidi="ru-RU"/>
        </w:rPr>
        <w:lastRenderedPageBreak/>
        <w:t>расторгнуть Договор.</w:t>
      </w:r>
    </w:p>
    <w:p w:rsidR="00521954" w:rsidRDefault="00521954" w:rsidP="00521954">
      <w:pPr>
        <w:pStyle w:val="ConsPlusNormal"/>
        <w:widowControl/>
        <w:ind w:firstLine="0"/>
        <w:rPr>
          <w:rFonts w:ascii="Times New Roman" w:hAnsi="Times New Roman" w:cs="Times New Roman"/>
          <w:sz w:val="24"/>
          <w:szCs w:val="24"/>
        </w:rPr>
      </w:pPr>
    </w:p>
    <w:p w:rsidR="00521954" w:rsidRDefault="00521954" w:rsidP="0052195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 Срок действия договора и другие условия</w:t>
      </w:r>
    </w:p>
    <w:p w:rsidR="00521954" w:rsidRDefault="00521954" w:rsidP="00521954">
      <w:pPr>
        <w:pStyle w:val="ConsPlusNormal"/>
        <w:widowControl/>
        <w:ind w:firstLine="0"/>
        <w:jc w:val="center"/>
        <w:outlineLvl w:val="1"/>
        <w:rPr>
          <w:rFonts w:ascii="Times New Roman" w:hAnsi="Times New Roman" w:cs="Times New Roman"/>
          <w:sz w:val="24"/>
          <w:szCs w:val="24"/>
        </w:rPr>
      </w:pPr>
    </w:p>
    <w:p w:rsidR="00521954" w:rsidRDefault="00521954" w:rsidP="00521954">
      <w:pPr>
        <w:pStyle w:val="30"/>
        <w:shd w:val="clear" w:color="auto" w:fill="auto"/>
        <w:tabs>
          <w:tab w:val="left" w:pos="2175"/>
        </w:tabs>
        <w:spacing w:after="0" w:line="240" w:lineRule="auto"/>
        <w:jc w:val="both"/>
        <w:rPr>
          <w:rFonts w:ascii="Times New Roman" w:hAnsi="Times New Roman" w:cs="Times New Roman"/>
          <w:color w:val="000000"/>
          <w:sz w:val="24"/>
          <w:szCs w:val="24"/>
          <w:lang w:bidi="ru-RU"/>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9.1. Настоящий договор вступает в силу со дня его заключения сторонами и действует до </w:t>
      </w:r>
      <w:r>
        <w:rPr>
          <w:rFonts w:ascii="Times New Roman" w:hAnsi="Times New Roman" w:cs="Times New Roman"/>
          <w:color w:val="000000"/>
          <w:sz w:val="24"/>
          <w:szCs w:val="24"/>
          <w:lang w:bidi="ru-RU"/>
        </w:rPr>
        <w:t>полного исполнения Сторонами обязательств.</w:t>
      </w:r>
    </w:p>
    <w:p w:rsidR="00521954" w:rsidRDefault="00521954" w:rsidP="00521954">
      <w:pPr>
        <w:pStyle w:val="ConsPlusNormal"/>
        <w:widowControl/>
        <w:ind w:firstLine="0"/>
        <w:rPr>
          <w:rFonts w:ascii="Times New Roman" w:hAnsi="Times New Roman" w:cs="Times New Roman"/>
          <w:sz w:val="24"/>
          <w:szCs w:val="24"/>
        </w:rPr>
      </w:pPr>
    </w:p>
    <w:p w:rsidR="00521954" w:rsidRDefault="00521954" w:rsidP="00521954">
      <w:pPr>
        <w:pStyle w:val="320"/>
        <w:shd w:val="clear" w:color="auto" w:fill="auto"/>
        <w:spacing w:before="0" w:after="0" w:line="240" w:lineRule="auto"/>
        <w:ind w:left="2835"/>
        <w:rPr>
          <w:rFonts w:ascii="Times New Roman" w:hAnsi="Times New Roman" w:cs="Times New Roman"/>
          <w:b w:val="0"/>
          <w:color w:val="000000"/>
          <w:sz w:val="24"/>
          <w:szCs w:val="24"/>
          <w:lang w:bidi="ru-RU"/>
        </w:rPr>
      </w:pPr>
      <w:r>
        <w:rPr>
          <w:rFonts w:ascii="Times New Roman" w:hAnsi="Times New Roman" w:cs="Times New Roman"/>
          <w:b w:val="0"/>
          <w:sz w:val="24"/>
          <w:szCs w:val="24"/>
        </w:rPr>
        <w:t xml:space="preserve">10. </w:t>
      </w:r>
      <w:bookmarkStart w:id="0" w:name="bookmark10"/>
      <w:r>
        <w:rPr>
          <w:rFonts w:ascii="Times New Roman" w:hAnsi="Times New Roman" w:cs="Times New Roman"/>
          <w:b w:val="0"/>
          <w:color w:val="000000"/>
          <w:sz w:val="24"/>
          <w:szCs w:val="24"/>
          <w:lang w:bidi="ru-RU"/>
        </w:rPr>
        <w:t>Заключительные положения</w:t>
      </w:r>
      <w:bookmarkEnd w:id="0"/>
    </w:p>
    <w:p w:rsidR="00521954" w:rsidRDefault="00521954" w:rsidP="00521954">
      <w:pPr>
        <w:pStyle w:val="320"/>
        <w:shd w:val="clear" w:color="auto" w:fill="auto"/>
        <w:spacing w:before="0" w:after="0" w:line="240" w:lineRule="auto"/>
        <w:ind w:left="2835"/>
        <w:rPr>
          <w:rFonts w:ascii="Times New Roman" w:hAnsi="Times New Roman" w:cs="Times New Roman"/>
          <w:b w:val="0"/>
          <w:sz w:val="24"/>
          <w:szCs w:val="24"/>
        </w:rPr>
      </w:pPr>
    </w:p>
    <w:p w:rsidR="00521954" w:rsidRDefault="00521954" w:rsidP="00521954">
      <w:pPr>
        <w:pStyle w:val="30"/>
        <w:shd w:val="clear" w:color="auto" w:fill="auto"/>
        <w:tabs>
          <w:tab w:val="left" w:pos="426"/>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10.1. Сведения, указанные в настоящем Договоре, соответствуют информации, размещенной на офи</w:t>
      </w:r>
      <w:r>
        <w:rPr>
          <w:rFonts w:ascii="Times New Roman" w:hAnsi="Times New Roman" w:cs="Times New Roman"/>
          <w:color w:val="000000"/>
          <w:sz w:val="24"/>
          <w:szCs w:val="24"/>
          <w:lang w:bidi="ru-RU"/>
        </w:rPr>
        <w:softHyphen/>
        <w:t>циальном сайте Исполнителя в сети Интернет.</w:t>
      </w:r>
    </w:p>
    <w:p w:rsidR="00521954" w:rsidRDefault="00521954" w:rsidP="00521954">
      <w:pPr>
        <w:pStyle w:val="30"/>
        <w:shd w:val="clear" w:color="auto" w:fill="auto"/>
        <w:tabs>
          <w:tab w:val="left" w:pos="426"/>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10.2.  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cs="Times New Roman"/>
          <w:color w:val="000000"/>
          <w:sz w:val="24"/>
          <w:szCs w:val="24"/>
          <w:lang w:bidi="ru-RU"/>
        </w:rPr>
        <w:t>приказа</w:t>
      </w:r>
      <w:proofErr w:type="gramEnd"/>
      <w:r>
        <w:rPr>
          <w:rFonts w:ascii="Times New Roman" w:hAnsi="Times New Roman" w:cs="Times New Roman"/>
          <w:color w:val="000000"/>
          <w:sz w:val="24"/>
          <w:szCs w:val="24"/>
          <w:lang w:bidi="ru-RU"/>
        </w:rPr>
        <w:t xml:space="preserve"> о зачислении Обучающегося на </w:t>
      </w:r>
      <w:r>
        <w:rPr>
          <w:rFonts w:ascii="Times New Roman" w:hAnsi="Times New Roman" w:cs="Times New Roman"/>
          <w:sz w:val="24"/>
          <w:szCs w:val="24"/>
        </w:rPr>
        <w:t>дополнительные образовательные услуги</w:t>
      </w:r>
      <w:r>
        <w:rPr>
          <w:rFonts w:ascii="Times New Roman" w:hAnsi="Times New Roman" w:cs="Times New Roman"/>
          <w:color w:val="000000"/>
          <w:sz w:val="24"/>
          <w:szCs w:val="24"/>
          <w:lang w:bidi="ru-RU"/>
        </w:rPr>
        <w:t>, до даты издания приказа об окончании обучения или отчислении Обучающегося из образовательной организации.</w:t>
      </w:r>
    </w:p>
    <w:p w:rsidR="00521954" w:rsidRPr="00117A2B" w:rsidRDefault="00521954" w:rsidP="00521954">
      <w:pPr>
        <w:pStyle w:val="30"/>
        <w:shd w:val="clear" w:color="auto" w:fill="auto"/>
        <w:tabs>
          <w:tab w:val="left" w:pos="567"/>
          <w:tab w:val="left" w:leader="underscore" w:pos="5337"/>
        </w:tabs>
        <w:spacing w:after="0" w:line="240" w:lineRule="auto"/>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10.3. Настоящий Договор составлен в 2-х экземплярах, по одному для каждой из Сторон. Все</w:t>
      </w:r>
      <w:r w:rsidR="00117A2B">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экземпляры имеют одинаковую юридическую силу. </w:t>
      </w:r>
    </w:p>
    <w:p w:rsidR="00521954" w:rsidRDefault="00521954" w:rsidP="00521954">
      <w:pPr>
        <w:pStyle w:val="30"/>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10.4.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21954" w:rsidRDefault="00521954" w:rsidP="00521954">
      <w:pPr>
        <w:pStyle w:val="30"/>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10.5. Изменения Договора оформляются дополнительными соглашениями к Договору.</w:t>
      </w:r>
    </w:p>
    <w:p w:rsidR="00521954" w:rsidRDefault="00521954" w:rsidP="00521954">
      <w:pPr>
        <w:pStyle w:val="ConsPlusNormal"/>
        <w:widowControl/>
        <w:ind w:firstLine="0"/>
        <w:jc w:val="center"/>
        <w:outlineLvl w:val="1"/>
        <w:rPr>
          <w:rFonts w:ascii="Times New Roman" w:hAnsi="Times New Roman" w:cs="Times New Roman"/>
          <w:sz w:val="24"/>
          <w:szCs w:val="24"/>
        </w:rPr>
      </w:pPr>
    </w:p>
    <w:p w:rsidR="00521954" w:rsidRDefault="00521954" w:rsidP="0052195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Подписи сторон</w:t>
      </w:r>
    </w:p>
    <w:p w:rsidR="00521954" w:rsidRDefault="00521954" w:rsidP="00521954">
      <w:pPr>
        <w:pStyle w:val="ConsPlusNormal"/>
        <w:widowControl/>
        <w:ind w:firstLine="0"/>
        <w:jc w:val="center"/>
        <w:outlineLvl w:val="1"/>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4779"/>
      </w:tblGrid>
      <w:tr w:rsidR="00521954" w:rsidTr="00521954">
        <w:trPr>
          <w:trHeight w:val="2825"/>
        </w:trPr>
        <w:tc>
          <w:tcPr>
            <w:tcW w:w="5637" w:type="dxa"/>
            <w:tcBorders>
              <w:top w:val="single" w:sz="4" w:space="0" w:color="000000"/>
              <w:left w:val="single" w:sz="4" w:space="0" w:color="000000"/>
              <w:bottom w:val="single" w:sz="4" w:space="0" w:color="000000"/>
              <w:right w:val="single" w:sz="4" w:space="0" w:color="000000"/>
            </w:tcBorders>
          </w:tcPr>
          <w:p w:rsidR="00521954" w:rsidRDefault="00521954">
            <w:pPr>
              <w:jc w:val="both"/>
              <w:rPr>
                <w:b/>
                <w:color w:val="000000"/>
                <w:lang w:eastAsia="en-US"/>
              </w:rPr>
            </w:pPr>
            <w:r>
              <w:t>ИСПОЛНИТЕЛЬ</w:t>
            </w:r>
            <w:r>
              <w:rPr>
                <w:b/>
                <w:color w:val="000000"/>
              </w:rPr>
              <w:t xml:space="preserve"> </w:t>
            </w:r>
          </w:p>
          <w:p w:rsidR="00521954" w:rsidRDefault="00117A2B">
            <w:pPr>
              <w:jc w:val="both"/>
              <w:rPr>
                <w:color w:val="000000"/>
              </w:rPr>
            </w:pPr>
            <w:r>
              <w:rPr>
                <w:color w:val="000000"/>
              </w:rPr>
              <w:t>МБДОУ №75</w:t>
            </w:r>
          </w:p>
          <w:p w:rsidR="00521954" w:rsidRDefault="00117A2B">
            <w:pPr>
              <w:jc w:val="both"/>
              <w:rPr>
                <w:color w:val="000000"/>
              </w:rPr>
            </w:pPr>
            <w:r>
              <w:rPr>
                <w:color w:val="000000"/>
              </w:rPr>
              <w:t>353982</w:t>
            </w:r>
            <w:r w:rsidR="00521954">
              <w:rPr>
                <w:color w:val="000000"/>
              </w:rPr>
              <w:t>, г. Н</w:t>
            </w:r>
            <w:r>
              <w:rPr>
                <w:color w:val="000000"/>
              </w:rPr>
              <w:t xml:space="preserve">овороссийск, </w:t>
            </w:r>
            <w:proofErr w:type="spellStart"/>
            <w:r>
              <w:rPr>
                <w:color w:val="000000"/>
              </w:rPr>
              <w:t>ст</w:t>
            </w:r>
            <w:proofErr w:type="gramStart"/>
            <w:r>
              <w:rPr>
                <w:color w:val="000000"/>
              </w:rPr>
              <w:t>.Н</w:t>
            </w:r>
            <w:proofErr w:type="gramEnd"/>
            <w:r>
              <w:rPr>
                <w:color w:val="000000"/>
              </w:rPr>
              <w:t>атухаевская</w:t>
            </w:r>
            <w:proofErr w:type="spellEnd"/>
            <w:r>
              <w:rPr>
                <w:color w:val="000000"/>
              </w:rPr>
              <w:t xml:space="preserve">, </w:t>
            </w:r>
            <w:proofErr w:type="spellStart"/>
            <w:r>
              <w:rPr>
                <w:color w:val="000000"/>
              </w:rPr>
              <w:t>ул.Кр.Октября</w:t>
            </w:r>
            <w:proofErr w:type="spellEnd"/>
            <w:r>
              <w:rPr>
                <w:color w:val="000000"/>
              </w:rPr>
              <w:t xml:space="preserve"> 55</w:t>
            </w:r>
          </w:p>
          <w:p w:rsidR="00521954" w:rsidRDefault="00117A2B">
            <w:pPr>
              <w:jc w:val="both"/>
              <w:rPr>
                <w:color w:val="000000"/>
              </w:rPr>
            </w:pPr>
            <w:r>
              <w:rPr>
                <w:color w:val="000000"/>
              </w:rPr>
              <w:t>ИНН 2315078540</w:t>
            </w:r>
          </w:p>
          <w:p w:rsidR="00521954" w:rsidRDefault="00521954">
            <w:pPr>
              <w:jc w:val="both"/>
              <w:rPr>
                <w:b/>
                <w:color w:val="000000"/>
              </w:rPr>
            </w:pPr>
            <w:r>
              <w:rPr>
                <w:color w:val="000000"/>
              </w:rPr>
              <w:t>КПП 231501001</w:t>
            </w:r>
          </w:p>
          <w:p w:rsidR="00521954" w:rsidRDefault="00521954">
            <w:pPr>
              <w:jc w:val="both"/>
              <w:rPr>
                <w:color w:val="000000"/>
              </w:rPr>
            </w:pPr>
            <w:r>
              <w:rPr>
                <w:color w:val="000000"/>
              </w:rPr>
              <w:t>Финансовое управление г. Новороссийска</w:t>
            </w:r>
          </w:p>
          <w:p w:rsidR="00521954" w:rsidRDefault="00117A2B">
            <w:pPr>
              <w:jc w:val="both"/>
              <w:rPr>
                <w:color w:val="000000"/>
              </w:rPr>
            </w:pPr>
            <w:r>
              <w:t>ИНН 2315078540</w:t>
            </w:r>
          </w:p>
          <w:p w:rsidR="00521954" w:rsidRDefault="00117A2B">
            <w:pPr>
              <w:jc w:val="both"/>
              <w:rPr>
                <w:color w:val="000000"/>
              </w:rPr>
            </w:pPr>
            <w:proofErr w:type="gramStart"/>
            <w:r>
              <w:rPr>
                <w:color w:val="000000"/>
              </w:rPr>
              <w:t>р</w:t>
            </w:r>
            <w:proofErr w:type="gramEnd"/>
            <w:r>
              <w:rPr>
                <w:color w:val="000000"/>
              </w:rPr>
              <w:t>/с 40701810700003000001</w:t>
            </w:r>
          </w:p>
          <w:p w:rsidR="00521954" w:rsidRDefault="00521954">
            <w:pPr>
              <w:jc w:val="both"/>
              <w:rPr>
                <w:color w:val="000000"/>
              </w:rPr>
            </w:pPr>
            <w:r>
              <w:rPr>
                <w:color w:val="000000"/>
              </w:rPr>
              <w:t>РКЦ  г. Новороссийск  БИК 040395000</w:t>
            </w:r>
          </w:p>
          <w:p w:rsidR="00521954" w:rsidRDefault="00117A2B">
            <w:pPr>
              <w:pStyle w:val="a3"/>
              <w:jc w:val="both"/>
              <w:rPr>
                <w:sz w:val="24"/>
              </w:rPr>
            </w:pPr>
            <w:r>
              <w:rPr>
                <w:sz w:val="24"/>
              </w:rPr>
              <w:t>Л.с. 925.41.023</w:t>
            </w:r>
            <w:r w:rsidR="00521954">
              <w:rPr>
                <w:sz w:val="24"/>
              </w:rPr>
              <w:t>.0</w:t>
            </w:r>
          </w:p>
          <w:p w:rsidR="00521954" w:rsidRDefault="00521954">
            <w:pPr>
              <w:pStyle w:val="a3"/>
              <w:jc w:val="left"/>
              <w:rPr>
                <w:sz w:val="24"/>
              </w:rPr>
            </w:pPr>
            <w:r>
              <w:rPr>
                <w:b w:val="0"/>
                <w:sz w:val="24"/>
              </w:rPr>
              <w:t>Заведующая____________</w:t>
            </w:r>
            <w:r w:rsidR="00117A2B">
              <w:rPr>
                <w:b w:val="0"/>
                <w:sz w:val="24"/>
              </w:rPr>
              <w:t>Т.А.Неброева</w:t>
            </w:r>
          </w:p>
          <w:p w:rsidR="00521954" w:rsidRDefault="00EA0654">
            <w:pPr>
              <w:jc w:val="both"/>
              <w:rPr>
                <w:b/>
                <w:color w:val="000000"/>
              </w:rPr>
            </w:pPr>
            <w:r>
              <w:rPr>
                <w:b/>
                <w:bCs/>
              </w:rPr>
              <w:t>«____»_____________201___</w:t>
            </w:r>
            <w:bookmarkStart w:id="1" w:name="_GoBack"/>
            <w:bookmarkEnd w:id="1"/>
            <w:r w:rsidR="00521954">
              <w:rPr>
                <w:b/>
                <w:bCs/>
              </w:rPr>
              <w:t xml:space="preserve"> года</w:t>
            </w:r>
          </w:p>
          <w:p w:rsidR="00521954" w:rsidRDefault="00521954">
            <w:pPr>
              <w:pStyle w:val="ConsPlusNonformat"/>
              <w:widowControl/>
              <w:rPr>
                <w:rFonts w:ascii="Times New Roman" w:hAnsi="Times New Roman" w:cs="Times New Roman"/>
                <w:sz w:val="24"/>
                <w:szCs w:val="24"/>
              </w:rPr>
            </w:pPr>
            <w:r>
              <w:rPr>
                <w:rFonts w:ascii="Times New Roman" w:eastAsia="Calibri" w:hAnsi="Times New Roman" w:cs="Times New Roman"/>
                <w:b/>
                <w:color w:val="000000"/>
                <w:sz w:val="24"/>
                <w:szCs w:val="24"/>
                <w:lang w:eastAsia="en-US"/>
              </w:rPr>
              <w:t xml:space="preserve">   </w:t>
            </w:r>
            <w:r>
              <w:rPr>
                <w:rFonts w:ascii="Times New Roman" w:hAnsi="Times New Roman" w:cs="Times New Roman"/>
                <w:sz w:val="24"/>
                <w:szCs w:val="24"/>
              </w:rPr>
              <w:t xml:space="preserve"> М.П.</w:t>
            </w:r>
          </w:p>
          <w:p w:rsidR="00521954" w:rsidRDefault="00521954">
            <w:pPr>
              <w:pStyle w:val="ConsPlusNormal"/>
              <w:widowControl/>
              <w:ind w:firstLine="0"/>
              <w:jc w:val="both"/>
              <w:outlineLvl w:val="1"/>
              <w:rPr>
                <w:rFonts w:ascii="Times New Roman" w:hAnsi="Times New Roman" w:cs="Times New Roman"/>
                <w:sz w:val="24"/>
                <w:szCs w:val="24"/>
              </w:rPr>
            </w:pPr>
          </w:p>
        </w:tc>
        <w:tc>
          <w:tcPr>
            <w:tcW w:w="4784" w:type="dxa"/>
            <w:tcBorders>
              <w:top w:val="single" w:sz="4" w:space="0" w:color="000000"/>
              <w:left w:val="single" w:sz="4" w:space="0" w:color="000000"/>
              <w:bottom w:val="single" w:sz="4" w:space="0" w:color="000000"/>
              <w:right w:val="single" w:sz="4" w:space="0" w:color="000000"/>
            </w:tcBorders>
            <w:hideMark/>
          </w:tcPr>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ЗАКАЗЧИК</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1954" w:rsidRDefault="00521954">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tc>
      </w:tr>
    </w:tbl>
    <w:p w:rsidR="00521954" w:rsidRDefault="00521954" w:rsidP="00521954">
      <w:pPr>
        <w:pStyle w:val="ConsPlusNormal"/>
        <w:widowControl/>
        <w:ind w:firstLine="0"/>
        <w:jc w:val="center"/>
        <w:outlineLvl w:val="1"/>
        <w:rPr>
          <w:rFonts w:ascii="Times New Roman" w:hAnsi="Times New Roman" w:cs="Times New Roman"/>
          <w:sz w:val="24"/>
          <w:szCs w:val="24"/>
        </w:rPr>
      </w:pPr>
    </w:p>
    <w:p w:rsidR="005740F2" w:rsidRPr="003C37E8" w:rsidRDefault="005740F2" w:rsidP="005740F2">
      <w:pPr>
        <w:jc w:val="both"/>
        <w:rPr>
          <w:b/>
        </w:rPr>
      </w:pPr>
    </w:p>
    <w:sectPr w:rsidR="005740F2" w:rsidRPr="003C37E8" w:rsidSect="00561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8DD"/>
    <w:multiLevelType w:val="hybridMultilevel"/>
    <w:tmpl w:val="29564ACC"/>
    <w:lvl w:ilvl="0" w:tplc="C7CC8974">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A555340"/>
    <w:multiLevelType w:val="multilevel"/>
    <w:tmpl w:val="5DA857A4"/>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57F1449"/>
    <w:multiLevelType w:val="hybridMultilevel"/>
    <w:tmpl w:val="C2163A64"/>
    <w:lvl w:ilvl="0" w:tplc="C7CC8974">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287EB6"/>
    <w:multiLevelType w:val="hybridMultilevel"/>
    <w:tmpl w:val="9D6E2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07284"/>
    <w:rsid w:val="00086FD9"/>
    <w:rsid w:val="00117A2B"/>
    <w:rsid w:val="00160AE8"/>
    <w:rsid w:val="001F3D7F"/>
    <w:rsid w:val="002E30A1"/>
    <w:rsid w:val="00521954"/>
    <w:rsid w:val="0056119D"/>
    <w:rsid w:val="005740F2"/>
    <w:rsid w:val="006728E6"/>
    <w:rsid w:val="00C07240"/>
    <w:rsid w:val="00DC3690"/>
    <w:rsid w:val="00E07284"/>
    <w:rsid w:val="00E2337F"/>
    <w:rsid w:val="00EA0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40F2"/>
    <w:pPr>
      <w:jc w:val="center"/>
    </w:pPr>
    <w:rPr>
      <w:b/>
      <w:bCs/>
      <w:sz w:val="28"/>
    </w:rPr>
  </w:style>
  <w:style w:type="character" w:customStyle="1" w:styleId="a4">
    <w:name w:val="Название Знак"/>
    <w:basedOn w:val="a0"/>
    <w:link w:val="a3"/>
    <w:rsid w:val="005740F2"/>
    <w:rPr>
      <w:rFonts w:ascii="Times New Roman" w:eastAsia="Times New Roman" w:hAnsi="Times New Roman" w:cs="Times New Roman"/>
      <w:b/>
      <w:bCs/>
      <w:sz w:val="28"/>
      <w:szCs w:val="24"/>
      <w:lang w:eastAsia="ru-RU"/>
    </w:rPr>
  </w:style>
  <w:style w:type="paragraph" w:styleId="a5">
    <w:name w:val="Body Text"/>
    <w:basedOn w:val="a"/>
    <w:link w:val="a6"/>
    <w:rsid w:val="005740F2"/>
    <w:pPr>
      <w:jc w:val="center"/>
    </w:pPr>
    <w:rPr>
      <w:sz w:val="28"/>
    </w:rPr>
  </w:style>
  <w:style w:type="character" w:customStyle="1" w:styleId="a6">
    <w:name w:val="Основной текст Знак"/>
    <w:basedOn w:val="a0"/>
    <w:link w:val="a5"/>
    <w:rsid w:val="005740F2"/>
    <w:rPr>
      <w:rFonts w:ascii="Times New Roman" w:eastAsia="Times New Roman" w:hAnsi="Times New Roman" w:cs="Times New Roman"/>
      <w:sz w:val="28"/>
      <w:szCs w:val="24"/>
      <w:lang w:eastAsia="ru-RU"/>
    </w:rPr>
  </w:style>
  <w:style w:type="paragraph" w:styleId="a7">
    <w:name w:val="Body Text Indent"/>
    <w:basedOn w:val="a"/>
    <w:link w:val="a8"/>
    <w:rsid w:val="005740F2"/>
    <w:pPr>
      <w:ind w:left="360"/>
    </w:pPr>
    <w:rPr>
      <w:sz w:val="28"/>
    </w:rPr>
  </w:style>
  <w:style w:type="character" w:customStyle="1" w:styleId="a8">
    <w:name w:val="Основной текст с отступом Знак"/>
    <w:basedOn w:val="a0"/>
    <w:link w:val="a7"/>
    <w:rsid w:val="005740F2"/>
    <w:rPr>
      <w:rFonts w:ascii="Times New Roman" w:eastAsia="Times New Roman" w:hAnsi="Times New Roman" w:cs="Times New Roman"/>
      <w:sz w:val="28"/>
      <w:szCs w:val="24"/>
      <w:lang w:eastAsia="ru-RU"/>
    </w:rPr>
  </w:style>
  <w:style w:type="paragraph" w:customStyle="1" w:styleId="ConsPlusNormal">
    <w:name w:val="ConsPlusNormal"/>
    <w:rsid w:val="005219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19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19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Основной текст (3)_"/>
    <w:basedOn w:val="a0"/>
    <w:link w:val="30"/>
    <w:locked/>
    <w:rsid w:val="00521954"/>
    <w:rPr>
      <w:rFonts w:ascii="Microsoft Sans Serif" w:eastAsia="Microsoft Sans Serif" w:hAnsi="Microsoft Sans Serif" w:cs="Microsoft Sans Serif"/>
      <w:sz w:val="16"/>
      <w:szCs w:val="16"/>
      <w:shd w:val="clear" w:color="auto" w:fill="FFFFFF"/>
    </w:rPr>
  </w:style>
  <w:style w:type="paragraph" w:customStyle="1" w:styleId="30">
    <w:name w:val="Основной текст (3)"/>
    <w:basedOn w:val="a"/>
    <w:link w:val="3"/>
    <w:rsid w:val="00521954"/>
    <w:pPr>
      <w:widowControl w:val="0"/>
      <w:shd w:val="clear" w:color="auto" w:fill="FFFFFF"/>
      <w:spacing w:after="120" w:line="0" w:lineRule="atLeast"/>
    </w:pPr>
    <w:rPr>
      <w:rFonts w:ascii="Microsoft Sans Serif" w:eastAsia="Microsoft Sans Serif" w:hAnsi="Microsoft Sans Serif" w:cs="Microsoft Sans Serif"/>
      <w:sz w:val="16"/>
      <w:szCs w:val="16"/>
      <w:lang w:eastAsia="en-US"/>
    </w:rPr>
  </w:style>
  <w:style w:type="character" w:customStyle="1" w:styleId="32">
    <w:name w:val="Заголовок №3 (2)_"/>
    <w:basedOn w:val="a0"/>
    <w:link w:val="320"/>
    <w:locked/>
    <w:rsid w:val="00521954"/>
    <w:rPr>
      <w:rFonts w:ascii="Segoe UI" w:eastAsia="Segoe UI" w:hAnsi="Segoe UI" w:cs="Segoe UI"/>
      <w:b/>
      <w:bCs/>
      <w:sz w:val="17"/>
      <w:szCs w:val="17"/>
      <w:shd w:val="clear" w:color="auto" w:fill="FFFFFF"/>
    </w:rPr>
  </w:style>
  <w:style w:type="paragraph" w:customStyle="1" w:styleId="320">
    <w:name w:val="Заголовок №3 (2)"/>
    <w:basedOn w:val="a"/>
    <w:link w:val="32"/>
    <w:rsid w:val="00521954"/>
    <w:pPr>
      <w:widowControl w:val="0"/>
      <w:shd w:val="clear" w:color="auto" w:fill="FFFFFF"/>
      <w:spacing w:before="180" w:after="180" w:line="0" w:lineRule="atLeast"/>
      <w:jc w:val="both"/>
      <w:outlineLvl w:val="2"/>
    </w:pPr>
    <w:rPr>
      <w:rFonts w:ascii="Segoe UI" w:eastAsia="Segoe UI" w:hAnsi="Segoe UI" w:cs="Segoe UI"/>
      <w:b/>
      <w:bCs/>
      <w:sz w:val="17"/>
      <w:szCs w:val="17"/>
      <w:lang w:eastAsia="en-US"/>
    </w:rPr>
  </w:style>
  <w:style w:type="character" w:customStyle="1" w:styleId="38">
    <w:name w:val="Основной текст (3) + 8"/>
    <w:aliases w:val="5 pt"/>
    <w:basedOn w:val="3"/>
    <w:rsid w:val="00521954"/>
    <w:rPr>
      <w:rFonts w:ascii="Microsoft Sans Serif" w:eastAsia="Microsoft Sans Serif" w:hAnsi="Microsoft Sans Serif" w:cs="Microsoft Sans Serif"/>
      <w:color w:val="000000"/>
      <w:spacing w:val="0"/>
      <w:w w:val="100"/>
      <w:position w:val="0"/>
      <w:sz w:val="17"/>
      <w:szCs w:val="17"/>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Януш</cp:lastModifiedBy>
  <cp:revision>9</cp:revision>
  <dcterms:created xsi:type="dcterms:W3CDTF">2017-03-16T13:51:00Z</dcterms:created>
  <dcterms:modified xsi:type="dcterms:W3CDTF">2019-02-17T07:31:00Z</dcterms:modified>
</cp:coreProperties>
</file>